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EC8" w:rsidRPr="009A7F8C" w:rsidRDefault="00876EC8" w:rsidP="00876EC8">
      <w:pPr>
        <w:spacing w:after="0" w:line="240" w:lineRule="auto"/>
        <w:jc w:val="center"/>
        <w:rPr>
          <w:i/>
          <w:sz w:val="20"/>
          <w:u w:val="single"/>
        </w:rPr>
      </w:pPr>
      <w:r w:rsidRPr="009A7F8C">
        <w:rPr>
          <w:i/>
          <w:sz w:val="20"/>
          <w:u w:val="single"/>
        </w:rPr>
        <w:t>Comunicato Stampa</w:t>
      </w:r>
    </w:p>
    <w:p w:rsidR="00876EC8" w:rsidRDefault="00876EC8" w:rsidP="00876EC8">
      <w:pPr>
        <w:spacing w:after="0" w:line="240" w:lineRule="auto"/>
      </w:pPr>
    </w:p>
    <w:p w:rsidR="00876EC8" w:rsidRPr="009A7F8C" w:rsidRDefault="00876EC8" w:rsidP="00876EC8">
      <w:pPr>
        <w:spacing w:after="0" w:line="240" w:lineRule="auto"/>
        <w:jc w:val="center"/>
        <w:rPr>
          <w:b/>
          <w:sz w:val="32"/>
          <w:szCs w:val="32"/>
        </w:rPr>
      </w:pPr>
      <w:r w:rsidRPr="009A7F8C">
        <w:rPr>
          <w:b/>
          <w:sz w:val="32"/>
          <w:szCs w:val="32"/>
        </w:rPr>
        <w:t>A MIDO 2018 TORNA “L</w:t>
      </w:r>
      <w:r>
        <w:rPr>
          <w:b/>
          <w:sz w:val="32"/>
          <w:szCs w:val="32"/>
        </w:rPr>
        <w:t>UCE OCCHIO VISIONE</w:t>
      </w:r>
      <w:r w:rsidRPr="009A7F8C">
        <w:rPr>
          <w:b/>
          <w:sz w:val="32"/>
          <w:szCs w:val="32"/>
        </w:rPr>
        <w:t>”</w:t>
      </w:r>
      <w:r>
        <w:rPr>
          <w:b/>
          <w:sz w:val="32"/>
          <w:szCs w:val="32"/>
        </w:rPr>
        <w:t>,</w:t>
      </w:r>
    </w:p>
    <w:p w:rsidR="00876EC8" w:rsidRDefault="00876EC8" w:rsidP="00876EC8">
      <w:pPr>
        <w:spacing w:after="0" w:line="240" w:lineRule="auto"/>
        <w:jc w:val="center"/>
        <w:rPr>
          <w:b/>
          <w:sz w:val="32"/>
          <w:szCs w:val="32"/>
        </w:rPr>
      </w:pPr>
      <w:r w:rsidRPr="009A7F8C">
        <w:rPr>
          <w:b/>
          <w:sz w:val="32"/>
          <w:szCs w:val="32"/>
        </w:rPr>
        <w:t>LA MOSTRA D’ARTE DEDICATA ALL’OCCHIO UMANO</w:t>
      </w:r>
    </w:p>
    <w:p w:rsidR="00876EC8" w:rsidRPr="00876EC8" w:rsidRDefault="00876EC8" w:rsidP="00876EC8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IDEATA E SOSTENUTA DAL DOTTOR LUCIO BURATTO</w:t>
      </w:r>
    </w:p>
    <w:p w:rsidR="00876EC8" w:rsidRDefault="00876EC8" w:rsidP="00876EC8">
      <w:pPr>
        <w:spacing w:after="0" w:line="240" w:lineRule="auto"/>
        <w:jc w:val="center"/>
        <w:rPr>
          <w:i/>
          <w:sz w:val="24"/>
        </w:rPr>
      </w:pPr>
    </w:p>
    <w:p w:rsidR="00876EC8" w:rsidRPr="009A7F8C" w:rsidRDefault="00876EC8" w:rsidP="00E24074">
      <w:pPr>
        <w:spacing w:after="0" w:line="240" w:lineRule="auto"/>
        <w:jc w:val="center"/>
        <w:rPr>
          <w:i/>
          <w:sz w:val="24"/>
        </w:rPr>
      </w:pPr>
      <w:r w:rsidRPr="009A7F8C">
        <w:rPr>
          <w:i/>
          <w:sz w:val="24"/>
        </w:rPr>
        <w:t xml:space="preserve">Giunta alla terza edizione, la mostra sarà </w:t>
      </w:r>
      <w:r w:rsidR="00E24074">
        <w:rPr>
          <w:i/>
          <w:sz w:val="24"/>
        </w:rPr>
        <w:t xml:space="preserve">presente </w:t>
      </w:r>
      <w:r w:rsidRPr="009A7F8C">
        <w:rPr>
          <w:i/>
          <w:sz w:val="24"/>
        </w:rPr>
        <w:t xml:space="preserve">con le opere firmate dagli studenti </w:t>
      </w:r>
      <w:r>
        <w:rPr>
          <w:i/>
          <w:sz w:val="24"/>
        </w:rPr>
        <w:t xml:space="preserve">ed artisti </w:t>
      </w:r>
      <w:r w:rsidRPr="009A7F8C">
        <w:rPr>
          <w:i/>
          <w:sz w:val="24"/>
        </w:rPr>
        <w:t>dell’Accademia di Belle arti di Brera e della Joshibi University of Art and Design di Sagamihara in Giappone</w:t>
      </w:r>
    </w:p>
    <w:p w:rsidR="00876EC8" w:rsidRDefault="00876EC8" w:rsidP="00876EC8">
      <w:pPr>
        <w:spacing w:after="0" w:line="240" w:lineRule="auto"/>
      </w:pPr>
    </w:p>
    <w:p w:rsidR="00876EC8" w:rsidRDefault="00876EC8" w:rsidP="00876EC8">
      <w:pPr>
        <w:spacing w:after="0" w:line="240" w:lineRule="auto"/>
        <w:jc w:val="both"/>
        <w:rPr>
          <w:i/>
        </w:rPr>
      </w:pPr>
    </w:p>
    <w:p w:rsidR="00876EC8" w:rsidRDefault="00876EC8" w:rsidP="00876EC8">
      <w:pPr>
        <w:spacing w:after="0" w:line="240" w:lineRule="auto"/>
        <w:jc w:val="both"/>
        <w:rPr>
          <w:sz w:val="24"/>
        </w:rPr>
      </w:pPr>
      <w:r w:rsidRPr="009A7F8C">
        <w:rPr>
          <w:i/>
          <w:sz w:val="24"/>
        </w:rPr>
        <w:t xml:space="preserve">Milano, </w:t>
      </w:r>
      <w:r w:rsidRPr="00455862">
        <w:rPr>
          <w:i/>
          <w:sz w:val="24"/>
        </w:rPr>
        <w:t>23 fe</w:t>
      </w:r>
      <w:r w:rsidRPr="009A7F8C">
        <w:rPr>
          <w:i/>
          <w:sz w:val="24"/>
        </w:rPr>
        <w:t>bbraio 2018 –</w:t>
      </w:r>
      <w:r w:rsidRPr="009A7F8C">
        <w:rPr>
          <w:sz w:val="24"/>
        </w:rPr>
        <w:t xml:space="preserve"> Dopo il successo ottenuto lo scorso ottobre </w:t>
      </w:r>
      <w:r w:rsidR="00E24074">
        <w:rPr>
          <w:sz w:val="24"/>
        </w:rPr>
        <w:t>a</w:t>
      </w:r>
      <w:r>
        <w:rPr>
          <w:sz w:val="24"/>
        </w:rPr>
        <w:t>l</w:t>
      </w:r>
      <w:r w:rsidRPr="009A7F8C">
        <w:rPr>
          <w:sz w:val="24"/>
        </w:rPr>
        <w:t xml:space="preserve"> Congresso VideoCatarattaRefrattiva, torna </w:t>
      </w:r>
      <w:r>
        <w:rPr>
          <w:sz w:val="24"/>
        </w:rPr>
        <w:t xml:space="preserve">a MIDO 2018 </w:t>
      </w:r>
      <w:r w:rsidRPr="009A7F8C">
        <w:rPr>
          <w:sz w:val="24"/>
        </w:rPr>
        <w:t xml:space="preserve">la </w:t>
      </w:r>
      <w:r w:rsidRPr="00136C40">
        <w:rPr>
          <w:b/>
          <w:sz w:val="24"/>
        </w:rPr>
        <w:t>mostra “Luce Occhio Visione” (LOV)</w:t>
      </w:r>
      <w:r w:rsidRPr="00CA6C18">
        <w:rPr>
          <w:sz w:val="24"/>
        </w:rPr>
        <w:t>,</w:t>
      </w:r>
      <w:r w:rsidRPr="009A7F8C">
        <w:rPr>
          <w:sz w:val="24"/>
        </w:rPr>
        <w:t xml:space="preserve"> giunta alla sua </w:t>
      </w:r>
      <w:r w:rsidRPr="00BB2CDF">
        <w:rPr>
          <w:sz w:val="24"/>
        </w:rPr>
        <w:t>terza edizione</w:t>
      </w:r>
      <w:r w:rsidRPr="009A7F8C">
        <w:rPr>
          <w:sz w:val="24"/>
        </w:rPr>
        <w:t>. Ad ospitarla</w:t>
      </w:r>
      <w:r w:rsidR="00E24074">
        <w:rPr>
          <w:sz w:val="24"/>
        </w:rPr>
        <w:t xml:space="preserve"> generosamente</w:t>
      </w:r>
      <w:r w:rsidRPr="009A7F8C">
        <w:rPr>
          <w:sz w:val="24"/>
        </w:rPr>
        <w:t xml:space="preserve"> per il secondo anno consecutivo,</w:t>
      </w:r>
      <w:r>
        <w:rPr>
          <w:sz w:val="24"/>
        </w:rPr>
        <w:t xml:space="preserve"> l’esclusivo spazio dell’Otticlub</w:t>
      </w:r>
      <w:r w:rsidR="00E24074">
        <w:rPr>
          <w:sz w:val="24"/>
        </w:rPr>
        <w:t>, nel cuore pulsante di MIDO.</w:t>
      </w:r>
    </w:p>
    <w:p w:rsidR="00876EC8" w:rsidRPr="009A7F8C" w:rsidRDefault="00876EC8" w:rsidP="00876EC8">
      <w:pPr>
        <w:spacing w:after="0" w:line="240" w:lineRule="auto"/>
        <w:jc w:val="both"/>
        <w:rPr>
          <w:sz w:val="24"/>
        </w:rPr>
      </w:pPr>
      <w:r w:rsidRPr="009A7F8C">
        <w:rPr>
          <w:sz w:val="24"/>
        </w:rPr>
        <w:t xml:space="preserve">Le opere esposte </w:t>
      </w:r>
      <w:r>
        <w:rPr>
          <w:sz w:val="24"/>
        </w:rPr>
        <w:t>portano la firma degli</w:t>
      </w:r>
      <w:r w:rsidRPr="009A7F8C">
        <w:rPr>
          <w:sz w:val="24"/>
        </w:rPr>
        <w:t xml:space="preserve"> </w:t>
      </w:r>
      <w:r>
        <w:rPr>
          <w:sz w:val="24"/>
        </w:rPr>
        <w:t>artisti</w:t>
      </w:r>
      <w:r w:rsidRPr="009A7F8C">
        <w:rPr>
          <w:sz w:val="24"/>
        </w:rPr>
        <w:t xml:space="preserve"> dell’Accademia di Belle </w:t>
      </w:r>
      <w:r>
        <w:rPr>
          <w:sz w:val="24"/>
        </w:rPr>
        <w:t>A</w:t>
      </w:r>
      <w:r w:rsidRPr="009A7F8C">
        <w:rPr>
          <w:sz w:val="24"/>
        </w:rPr>
        <w:t>rti di Brera e della Joshibi University of Art and Design di Sagamihara in Giappone.</w:t>
      </w:r>
    </w:p>
    <w:p w:rsidR="00876EC8" w:rsidRPr="009A7F8C" w:rsidRDefault="00876EC8" w:rsidP="00876EC8">
      <w:pPr>
        <w:spacing w:after="0" w:line="240" w:lineRule="auto"/>
        <w:jc w:val="both"/>
        <w:rPr>
          <w:sz w:val="24"/>
        </w:rPr>
      </w:pPr>
    </w:p>
    <w:p w:rsidR="00876EC8" w:rsidRPr="009A7F8C" w:rsidRDefault="00876EC8" w:rsidP="00876EC8">
      <w:pPr>
        <w:spacing w:after="0" w:line="240" w:lineRule="auto"/>
        <w:jc w:val="both"/>
        <w:rPr>
          <w:sz w:val="24"/>
        </w:rPr>
      </w:pPr>
      <w:r w:rsidRPr="009A7F8C">
        <w:rPr>
          <w:sz w:val="24"/>
        </w:rPr>
        <w:t>“</w:t>
      </w:r>
      <w:r w:rsidRPr="00835AB5">
        <w:rPr>
          <w:i/>
          <w:sz w:val="24"/>
        </w:rPr>
        <w:t>Un sogno che nasce dalla mia passione per l’arte e la pittura e che si intreccia con lo specifico della mia professione di chirurgo oftalmico, abituato quotidianamente a incontrare quel mistero affascinante che lega tra loro la luce e la visione</w:t>
      </w:r>
      <w:r w:rsidRPr="009A7F8C">
        <w:rPr>
          <w:sz w:val="24"/>
        </w:rPr>
        <w:t>”</w:t>
      </w:r>
      <w:r>
        <w:rPr>
          <w:sz w:val="24"/>
        </w:rPr>
        <w:t>, c</w:t>
      </w:r>
      <w:r w:rsidRPr="009A7F8C">
        <w:rPr>
          <w:sz w:val="24"/>
        </w:rPr>
        <w:t>osì l</w:t>
      </w:r>
      <w:r>
        <w:rPr>
          <w:sz w:val="24"/>
        </w:rPr>
        <w:t>a</w:t>
      </w:r>
      <w:r w:rsidRPr="009A7F8C">
        <w:rPr>
          <w:sz w:val="24"/>
        </w:rPr>
        <w:t xml:space="preserve"> definisce l’ispiratore e mentore </w:t>
      </w:r>
      <w:r>
        <w:rPr>
          <w:sz w:val="24"/>
        </w:rPr>
        <w:t>della mostra</w:t>
      </w:r>
      <w:r w:rsidRPr="009A7F8C">
        <w:rPr>
          <w:sz w:val="24"/>
        </w:rPr>
        <w:t>, il dottor Lucio Buratto, oftalmologo di fama internazionale e mecenate di arte contemporanea.</w:t>
      </w:r>
    </w:p>
    <w:p w:rsidR="00876EC8" w:rsidRPr="009A7F8C" w:rsidRDefault="00876EC8" w:rsidP="00876EC8">
      <w:pPr>
        <w:spacing w:after="0" w:line="240" w:lineRule="auto"/>
        <w:jc w:val="both"/>
        <w:rPr>
          <w:sz w:val="24"/>
        </w:rPr>
      </w:pPr>
    </w:p>
    <w:p w:rsidR="00876EC8" w:rsidRPr="009A7F8C" w:rsidRDefault="00876EC8" w:rsidP="00876EC8">
      <w:pPr>
        <w:spacing w:after="0" w:line="240" w:lineRule="auto"/>
        <w:jc w:val="both"/>
        <w:rPr>
          <w:sz w:val="24"/>
        </w:rPr>
      </w:pPr>
      <w:r w:rsidRPr="009A7F8C">
        <w:rPr>
          <w:sz w:val="24"/>
        </w:rPr>
        <w:t xml:space="preserve">“Luce Occhio Visione” </w:t>
      </w:r>
      <w:r>
        <w:rPr>
          <w:sz w:val="24"/>
        </w:rPr>
        <w:t>nasce</w:t>
      </w:r>
      <w:r w:rsidRPr="009A7F8C">
        <w:rPr>
          <w:sz w:val="24"/>
        </w:rPr>
        <w:t xml:space="preserve"> da</w:t>
      </w:r>
      <w:r>
        <w:rPr>
          <w:sz w:val="24"/>
        </w:rPr>
        <w:t>ll</w:t>
      </w:r>
      <w:r w:rsidRPr="009A7F8C">
        <w:rPr>
          <w:sz w:val="24"/>
        </w:rPr>
        <w:t>a raccolta di opere di giovani artisti delle migliori Accademie</w:t>
      </w:r>
      <w:r>
        <w:rPr>
          <w:sz w:val="24"/>
        </w:rPr>
        <w:t xml:space="preserve"> </w:t>
      </w:r>
      <w:r w:rsidRPr="009A7F8C">
        <w:rPr>
          <w:sz w:val="24"/>
        </w:rPr>
        <w:t xml:space="preserve">di Belle Arti italiane e internazionali, cui </w:t>
      </w:r>
      <w:r>
        <w:rPr>
          <w:sz w:val="24"/>
        </w:rPr>
        <w:t xml:space="preserve">viene </w:t>
      </w:r>
      <w:r w:rsidRPr="009A7F8C">
        <w:rPr>
          <w:sz w:val="24"/>
        </w:rPr>
        <w:t>specificamente chiesto di interpretare il tema dell’occhio umano.</w:t>
      </w:r>
      <w:r>
        <w:rPr>
          <w:sz w:val="24"/>
        </w:rPr>
        <w:t xml:space="preserve"> Ma d</w:t>
      </w:r>
      <w:r w:rsidRPr="009A7F8C">
        <w:rPr>
          <w:sz w:val="24"/>
        </w:rPr>
        <w:t xml:space="preserve">a qui </w:t>
      </w:r>
      <w:r>
        <w:rPr>
          <w:sz w:val="24"/>
        </w:rPr>
        <w:t xml:space="preserve">prende anche il via </w:t>
      </w:r>
      <w:r w:rsidRPr="009A7F8C">
        <w:rPr>
          <w:sz w:val="24"/>
        </w:rPr>
        <w:t xml:space="preserve">il </w:t>
      </w:r>
      <w:r w:rsidRPr="00136C40">
        <w:rPr>
          <w:b/>
          <w:sz w:val="24"/>
        </w:rPr>
        <w:t>progetto benefico “L</w:t>
      </w:r>
      <w:r>
        <w:rPr>
          <w:b/>
          <w:sz w:val="24"/>
        </w:rPr>
        <w:t>OV</w:t>
      </w:r>
      <w:r w:rsidRPr="00136C40">
        <w:rPr>
          <w:b/>
          <w:sz w:val="24"/>
        </w:rPr>
        <w:t>4VISION”</w:t>
      </w:r>
      <w:r w:rsidRPr="009A7F8C">
        <w:rPr>
          <w:sz w:val="24"/>
        </w:rPr>
        <w:t xml:space="preserve">, pensato </w:t>
      </w:r>
      <w:r>
        <w:rPr>
          <w:sz w:val="24"/>
        </w:rPr>
        <w:t xml:space="preserve">da Lucio Buratto </w:t>
      </w:r>
      <w:r w:rsidRPr="009A7F8C">
        <w:rPr>
          <w:sz w:val="24"/>
        </w:rPr>
        <w:t xml:space="preserve">per diffondere </w:t>
      </w:r>
      <w:r>
        <w:rPr>
          <w:sz w:val="24"/>
        </w:rPr>
        <w:t>e sostenere l</w:t>
      </w:r>
      <w:r w:rsidRPr="009A7F8C">
        <w:rPr>
          <w:sz w:val="24"/>
        </w:rPr>
        <w:t>a cultura d</w:t>
      </w:r>
      <w:r>
        <w:rPr>
          <w:sz w:val="24"/>
        </w:rPr>
        <w:t>ella</w:t>
      </w:r>
      <w:r w:rsidRPr="009A7F8C">
        <w:rPr>
          <w:sz w:val="24"/>
        </w:rPr>
        <w:t xml:space="preserve"> prevenzione e diagnosi delle patologie oculari</w:t>
      </w:r>
      <w:r>
        <w:rPr>
          <w:sz w:val="24"/>
        </w:rPr>
        <w:t>: le opere</w:t>
      </w:r>
      <w:r w:rsidRPr="009A7F8C">
        <w:rPr>
          <w:sz w:val="24"/>
        </w:rPr>
        <w:t xml:space="preserve"> </w:t>
      </w:r>
      <w:r>
        <w:rPr>
          <w:sz w:val="24"/>
        </w:rPr>
        <w:t xml:space="preserve">vengono vendute </w:t>
      </w:r>
      <w:r w:rsidRPr="009A7F8C">
        <w:rPr>
          <w:sz w:val="24"/>
        </w:rPr>
        <w:t xml:space="preserve">e il ricavato impiegato </w:t>
      </w:r>
      <w:r>
        <w:rPr>
          <w:sz w:val="24"/>
        </w:rPr>
        <w:t>in progetti e percorsi di diagnosi, sostegno e cura a favore di anziani e pazienti fragili, spesso</w:t>
      </w:r>
      <w:r w:rsidRPr="009A7F8C">
        <w:rPr>
          <w:sz w:val="24"/>
        </w:rPr>
        <w:t xml:space="preserve"> ospiti di strutture di accoglienza</w:t>
      </w:r>
      <w:r>
        <w:rPr>
          <w:sz w:val="24"/>
        </w:rPr>
        <w:t xml:space="preserve"> e onlus. </w:t>
      </w:r>
    </w:p>
    <w:p w:rsidR="00876EC8" w:rsidRPr="009A7F8C" w:rsidRDefault="00876EC8" w:rsidP="00876EC8">
      <w:pPr>
        <w:spacing w:after="0" w:line="240" w:lineRule="auto"/>
        <w:jc w:val="both"/>
        <w:rPr>
          <w:sz w:val="24"/>
        </w:rPr>
      </w:pPr>
    </w:p>
    <w:p w:rsidR="00876EC8" w:rsidRPr="009A7F8C" w:rsidRDefault="00876EC8" w:rsidP="00876EC8">
      <w:pPr>
        <w:spacing w:after="0" w:line="240" w:lineRule="auto"/>
        <w:jc w:val="both"/>
        <w:rPr>
          <w:sz w:val="24"/>
        </w:rPr>
      </w:pPr>
      <w:r w:rsidRPr="009A7F8C">
        <w:rPr>
          <w:sz w:val="24"/>
        </w:rPr>
        <w:t xml:space="preserve">La </w:t>
      </w:r>
      <w:r>
        <w:rPr>
          <w:sz w:val="24"/>
        </w:rPr>
        <w:t>m</w:t>
      </w:r>
      <w:r w:rsidRPr="009A7F8C">
        <w:rPr>
          <w:sz w:val="24"/>
        </w:rPr>
        <w:t xml:space="preserve">ostra ha trovato </w:t>
      </w:r>
      <w:r w:rsidR="00E24074">
        <w:rPr>
          <w:sz w:val="24"/>
        </w:rPr>
        <w:t xml:space="preserve">anche </w:t>
      </w:r>
      <w:r w:rsidRPr="009A7F8C">
        <w:rPr>
          <w:sz w:val="24"/>
        </w:rPr>
        <w:t xml:space="preserve">un importante riconoscimento internazionale: lo </w:t>
      </w:r>
      <w:r w:rsidRPr="00136C40">
        <w:rPr>
          <w:i/>
          <w:sz w:val="24"/>
        </w:rPr>
        <w:t xml:space="preserve">European Journal of Ophthalmology </w:t>
      </w:r>
      <w:r>
        <w:rPr>
          <w:sz w:val="24"/>
        </w:rPr>
        <w:t>utilizza</w:t>
      </w:r>
      <w:r w:rsidR="00E24074">
        <w:rPr>
          <w:sz w:val="24"/>
        </w:rPr>
        <w:t xml:space="preserve"> queste</w:t>
      </w:r>
      <w:r>
        <w:rPr>
          <w:sz w:val="24"/>
        </w:rPr>
        <w:t xml:space="preserve"> opere</w:t>
      </w:r>
      <w:r w:rsidRPr="009A7F8C">
        <w:rPr>
          <w:sz w:val="24"/>
        </w:rPr>
        <w:t xml:space="preserve"> per la copertina del giornale, la più autorevole e diffusa rivista scientifica </w:t>
      </w:r>
      <w:r>
        <w:rPr>
          <w:sz w:val="24"/>
        </w:rPr>
        <w:t>n</w:t>
      </w:r>
      <w:r w:rsidRPr="009A7F8C">
        <w:rPr>
          <w:sz w:val="24"/>
        </w:rPr>
        <w:t>el settore.</w:t>
      </w:r>
    </w:p>
    <w:p w:rsidR="00876EC8" w:rsidRPr="009A7F8C" w:rsidRDefault="00876EC8" w:rsidP="00876EC8">
      <w:pPr>
        <w:spacing w:after="0" w:line="240" w:lineRule="auto"/>
        <w:rPr>
          <w:sz w:val="24"/>
        </w:rPr>
      </w:pPr>
    </w:p>
    <w:p w:rsidR="00876EC8" w:rsidRPr="009A7F8C" w:rsidRDefault="00876EC8" w:rsidP="00876EC8">
      <w:pPr>
        <w:spacing w:after="0" w:line="240" w:lineRule="auto"/>
        <w:rPr>
          <w:sz w:val="24"/>
        </w:rPr>
      </w:pPr>
    </w:p>
    <w:p w:rsidR="00876EC8" w:rsidRPr="00136C40" w:rsidRDefault="00876EC8" w:rsidP="00876EC8">
      <w:pPr>
        <w:spacing w:after="0" w:line="240" w:lineRule="auto"/>
      </w:pPr>
      <w:r w:rsidRPr="00876EC8">
        <w:rPr>
          <w:b/>
        </w:rPr>
        <w:t>Per ulteriori informazioni consultare i siti</w:t>
      </w:r>
      <w:r>
        <w:rPr>
          <w:b/>
        </w:rPr>
        <w:t>:</w:t>
      </w:r>
      <w:r w:rsidRPr="00876EC8">
        <w:rPr>
          <w:b/>
        </w:rPr>
        <w:t xml:space="preserve"> </w:t>
      </w:r>
      <w:hyperlink r:id="rId6" w:history="1">
        <w:r w:rsidRPr="00876EC8">
          <w:rPr>
            <w:rStyle w:val="Collegamentoipertestuale"/>
            <w:b/>
          </w:rPr>
          <w:t>www.buratto.com</w:t>
        </w:r>
      </w:hyperlink>
      <w:r w:rsidRPr="00876EC8">
        <w:rPr>
          <w:b/>
        </w:rPr>
        <w:t xml:space="preserve"> e </w:t>
      </w:r>
      <w:hyperlink r:id="rId7" w:history="1">
        <w:r w:rsidRPr="00876EC8">
          <w:rPr>
            <w:rStyle w:val="Collegamentoipertestuale"/>
            <w:b/>
          </w:rPr>
          <w:t>www.lov4vision.it</w:t>
        </w:r>
      </w:hyperlink>
      <w:r>
        <w:t xml:space="preserve"> </w:t>
      </w:r>
    </w:p>
    <w:p w:rsidR="00876EC8" w:rsidRPr="00136C40" w:rsidRDefault="00876EC8" w:rsidP="00876EC8">
      <w:pPr>
        <w:spacing w:after="0" w:line="240" w:lineRule="auto"/>
      </w:pPr>
    </w:p>
    <w:p w:rsidR="00876EC8" w:rsidRPr="00136C40" w:rsidRDefault="00876EC8" w:rsidP="00876EC8">
      <w:pPr>
        <w:spacing w:after="0" w:line="240" w:lineRule="auto"/>
      </w:pPr>
    </w:p>
    <w:p w:rsidR="00876EC8" w:rsidRPr="00136C40" w:rsidRDefault="00876EC8" w:rsidP="00876EC8">
      <w:pPr>
        <w:spacing w:after="0" w:line="240" w:lineRule="auto"/>
        <w:rPr>
          <w:b/>
        </w:rPr>
      </w:pPr>
      <w:r w:rsidRPr="00136C40">
        <w:rPr>
          <w:b/>
        </w:rPr>
        <w:t>Ufficio Stampa</w:t>
      </w:r>
    </w:p>
    <w:p w:rsidR="00876EC8" w:rsidRPr="00136C40" w:rsidRDefault="00876EC8" w:rsidP="00876EC8">
      <w:pPr>
        <w:spacing w:after="0" w:line="240" w:lineRule="auto"/>
        <w:rPr>
          <w:b/>
        </w:rPr>
      </w:pPr>
    </w:p>
    <w:p w:rsidR="00876EC8" w:rsidRPr="00136C40" w:rsidRDefault="00876EC8" w:rsidP="00876EC8">
      <w:pPr>
        <w:spacing w:after="0" w:line="240" w:lineRule="auto"/>
      </w:pPr>
      <w:r w:rsidRPr="00136C40">
        <w:rPr>
          <w:b/>
        </w:rPr>
        <w:t>Value Relations</w:t>
      </w:r>
      <w:r w:rsidRPr="00136C40">
        <w:t xml:space="preserve"> - tel. 02.2042491</w:t>
      </w:r>
    </w:p>
    <w:p w:rsidR="00876EC8" w:rsidRPr="00136C40" w:rsidRDefault="00876EC8" w:rsidP="00876EC8">
      <w:pPr>
        <w:spacing w:after="0" w:line="240" w:lineRule="auto"/>
      </w:pPr>
      <w:r w:rsidRPr="00136C40">
        <w:t xml:space="preserve">Maria Luisa Paleari - </w:t>
      </w:r>
      <w:hyperlink r:id="rId8" w:history="1">
        <w:r w:rsidRPr="00136C40">
          <w:rPr>
            <w:rStyle w:val="Collegamentoipertestuale"/>
          </w:rPr>
          <w:t>ml.paleari@vrelations.it</w:t>
        </w:r>
      </w:hyperlink>
      <w:r w:rsidRPr="00136C40">
        <w:t xml:space="preserve"> - 331 6718518</w:t>
      </w:r>
    </w:p>
    <w:p w:rsidR="00136C40" w:rsidRPr="00136C40" w:rsidRDefault="00876EC8" w:rsidP="00E24074">
      <w:pPr>
        <w:spacing w:after="0" w:line="240" w:lineRule="auto"/>
        <w:rPr>
          <w:i/>
          <w:sz w:val="20"/>
          <w:szCs w:val="20"/>
          <w:u w:val="single"/>
        </w:rPr>
      </w:pPr>
      <w:r w:rsidRPr="00136C40">
        <w:t xml:space="preserve">Alessio Pappagallo - </w:t>
      </w:r>
      <w:hyperlink r:id="rId9" w:history="1">
        <w:r w:rsidRPr="00136C40">
          <w:rPr>
            <w:rStyle w:val="Collegamentoipertestuale"/>
          </w:rPr>
          <w:t>a.pappagallo@vrelations.it</w:t>
        </w:r>
      </w:hyperlink>
      <w:r w:rsidRPr="00136C40">
        <w:t>- 339 5897483</w:t>
      </w:r>
      <w:r w:rsidR="00136C40" w:rsidRPr="00136C40">
        <w:rPr>
          <w:i/>
          <w:sz w:val="20"/>
          <w:szCs w:val="20"/>
          <w:u w:val="single"/>
        </w:rPr>
        <w:br w:type="page"/>
      </w:r>
    </w:p>
    <w:p w:rsidR="001F5221" w:rsidRPr="009E3C6E" w:rsidRDefault="001F5221" w:rsidP="001F5221">
      <w:pPr>
        <w:spacing w:after="0" w:line="240" w:lineRule="auto"/>
        <w:jc w:val="center"/>
        <w:rPr>
          <w:i/>
          <w:sz w:val="20"/>
          <w:u w:val="single"/>
          <w:lang w:val="en-GB"/>
        </w:rPr>
      </w:pPr>
      <w:r w:rsidRPr="009E3C6E">
        <w:rPr>
          <w:i/>
          <w:sz w:val="20"/>
          <w:u w:val="single"/>
          <w:lang w:val="en-GB"/>
        </w:rPr>
        <w:lastRenderedPageBreak/>
        <w:t>Press Release</w:t>
      </w:r>
    </w:p>
    <w:p w:rsidR="001F5221" w:rsidRPr="009E3C6E" w:rsidRDefault="001F5221" w:rsidP="001F5221">
      <w:pPr>
        <w:spacing w:after="0" w:line="240" w:lineRule="auto"/>
        <w:jc w:val="center"/>
        <w:rPr>
          <w:i/>
          <w:sz w:val="20"/>
          <w:u w:val="single"/>
          <w:lang w:val="en-GB"/>
        </w:rPr>
      </w:pPr>
    </w:p>
    <w:p w:rsidR="009E3C6E" w:rsidRPr="009E3C6E" w:rsidRDefault="009E3C6E" w:rsidP="009E3C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222222"/>
          <w:lang w:val="en-GB" w:eastAsia="it-IT"/>
        </w:rPr>
      </w:pPr>
      <w:r w:rsidRPr="009E3C6E">
        <w:rPr>
          <w:rFonts w:ascii="Calibri" w:eastAsia="Times New Roman" w:hAnsi="Calibri" w:cs="Times New Roman"/>
          <w:b/>
          <w:bCs/>
          <w:color w:val="222222"/>
          <w:sz w:val="32"/>
          <w:szCs w:val="32"/>
          <w:lang w:val="en-GB" w:eastAsia="it-IT"/>
        </w:rPr>
        <w:t xml:space="preserve">AT MIDO 2018 </w:t>
      </w:r>
      <w:r w:rsidR="00876EC8" w:rsidRPr="00876EC8">
        <w:rPr>
          <w:rFonts w:ascii="Calibri" w:eastAsia="Times New Roman" w:hAnsi="Calibri" w:cs="Times New Roman"/>
          <w:b/>
          <w:bCs/>
          <w:color w:val="222222"/>
          <w:sz w:val="32"/>
          <w:szCs w:val="32"/>
          <w:lang w:val="en-GB" w:eastAsia="it-IT"/>
        </w:rPr>
        <w:t>“LIGHT EYE VISION”</w:t>
      </w:r>
      <w:r w:rsidR="00E24074">
        <w:rPr>
          <w:rFonts w:ascii="Calibri" w:eastAsia="Times New Roman" w:hAnsi="Calibri" w:cs="Times New Roman"/>
          <w:b/>
          <w:bCs/>
          <w:color w:val="222222"/>
          <w:sz w:val="32"/>
          <w:szCs w:val="32"/>
          <w:lang w:val="en-GB" w:eastAsia="it-IT"/>
        </w:rPr>
        <w:t xml:space="preserve"> IS BACK</w:t>
      </w:r>
      <w:r w:rsidR="00876EC8" w:rsidRPr="00876EC8">
        <w:rPr>
          <w:rFonts w:ascii="Calibri" w:eastAsia="Times New Roman" w:hAnsi="Calibri" w:cs="Times New Roman"/>
          <w:b/>
          <w:bCs/>
          <w:color w:val="222222"/>
          <w:sz w:val="32"/>
          <w:szCs w:val="32"/>
          <w:lang w:val="en-GB" w:eastAsia="it-IT"/>
        </w:rPr>
        <w:t>,</w:t>
      </w:r>
    </w:p>
    <w:p w:rsidR="009E3C6E" w:rsidRPr="009E3C6E" w:rsidRDefault="009E3C6E" w:rsidP="00A6762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222222"/>
          <w:lang w:val="en-GB" w:eastAsia="it-IT"/>
        </w:rPr>
      </w:pPr>
      <w:r w:rsidRPr="009E3C6E">
        <w:rPr>
          <w:rFonts w:ascii="Calibri" w:eastAsia="Times New Roman" w:hAnsi="Calibri" w:cs="Times New Roman"/>
          <w:b/>
          <w:bCs/>
          <w:color w:val="222222"/>
          <w:sz w:val="32"/>
          <w:szCs w:val="32"/>
          <w:lang w:val="en-GB" w:eastAsia="it-IT"/>
        </w:rPr>
        <w:t>THE ART EXHIBITION DEDICATED TO THE HUMAN EYE</w:t>
      </w:r>
      <w:r w:rsidR="00876EC8">
        <w:rPr>
          <w:rFonts w:ascii="Calibri" w:eastAsia="Times New Roman" w:hAnsi="Calibri" w:cs="Times New Roman"/>
          <w:b/>
          <w:bCs/>
          <w:color w:val="222222"/>
          <w:sz w:val="32"/>
          <w:szCs w:val="32"/>
          <w:lang w:val="en-GB" w:eastAsia="it-IT"/>
        </w:rPr>
        <w:t xml:space="preserve"> </w:t>
      </w:r>
      <w:r w:rsidR="00876EC8" w:rsidRPr="00876EC8">
        <w:rPr>
          <w:rFonts w:ascii="Calibri" w:eastAsia="Times New Roman" w:hAnsi="Calibri" w:cs="Times New Roman"/>
          <w:b/>
          <w:bCs/>
          <w:color w:val="222222"/>
          <w:sz w:val="32"/>
          <w:szCs w:val="32"/>
          <w:lang w:val="en-GB" w:eastAsia="it-IT"/>
        </w:rPr>
        <w:t>DESIGNED AND SUPPORTED BY LUCIO BURATTO</w:t>
      </w:r>
      <w:r w:rsidR="00876EC8">
        <w:rPr>
          <w:rFonts w:ascii="Calibri" w:eastAsia="Times New Roman" w:hAnsi="Calibri" w:cs="Times New Roman"/>
          <w:b/>
          <w:bCs/>
          <w:color w:val="222222"/>
          <w:sz w:val="32"/>
          <w:szCs w:val="32"/>
          <w:lang w:val="en-GB" w:eastAsia="it-IT"/>
        </w:rPr>
        <w:t xml:space="preserve"> </w:t>
      </w:r>
    </w:p>
    <w:p w:rsidR="00BA2821" w:rsidRDefault="00BA2821" w:rsidP="009E3C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val="en-GB" w:eastAsia="it-IT"/>
        </w:rPr>
      </w:pPr>
    </w:p>
    <w:p w:rsidR="009E3C6E" w:rsidRPr="009E3C6E" w:rsidRDefault="00E24074" w:rsidP="009E3C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222222"/>
          <w:lang w:val="en-GB" w:eastAsia="it-IT"/>
        </w:rPr>
      </w:pPr>
      <w:r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val="en-GB" w:eastAsia="it-IT"/>
        </w:rPr>
        <w:t xml:space="preserve">The </w:t>
      </w:r>
      <w:r w:rsidR="009E3C6E" w:rsidRPr="009E3C6E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val="en-GB" w:eastAsia="it-IT"/>
        </w:rPr>
        <w:t>third edition</w:t>
      </w:r>
      <w:r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val="en-GB" w:eastAsia="it-IT"/>
        </w:rPr>
        <w:t xml:space="preserve"> of</w:t>
      </w:r>
      <w:r w:rsidR="009E3C6E" w:rsidRPr="009E3C6E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val="en-GB" w:eastAsia="it-IT"/>
        </w:rPr>
        <w:t xml:space="preserve"> the exhibition will be </w:t>
      </w:r>
      <w:r w:rsidR="009E3C6E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val="en-GB" w:eastAsia="it-IT"/>
        </w:rPr>
        <w:t xml:space="preserve">hosted </w:t>
      </w:r>
      <w:r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val="en-GB" w:eastAsia="it-IT"/>
        </w:rPr>
        <w:t>at MIDO</w:t>
      </w:r>
      <w:r w:rsidR="009E3C6E" w:rsidRPr="009E3C6E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val="en-GB" w:eastAsia="it-IT"/>
        </w:rPr>
        <w:t xml:space="preserve"> with works signed by the students</w:t>
      </w:r>
      <w:r w:rsidR="00A67622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val="en-GB" w:eastAsia="it-IT"/>
        </w:rPr>
        <w:t xml:space="preserve"> and artists</w:t>
      </w:r>
      <w:r w:rsidR="009E3C6E" w:rsidRPr="009E3C6E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val="en-GB" w:eastAsia="it-IT"/>
        </w:rPr>
        <w:t xml:space="preserve"> </w:t>
      </w:r>
      <w:r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val="en-GB" w:eastAsia="it-IT"/>
        </w:rPr>
        <w:t>from</w:t>
      </w:r>
      <w:r w:rsidR="009E3C6E" w:rsidRPr="009E3C6E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val="en-GB" w:eastAsia="it-IT"/>
        </w:rPr>
        <w:t xml:space="preserve"> the Academy of Fine Arts of Brera and </w:t>
      </w:r>
      <w:r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val="en-GB" w:eastAsia="it-IT"/>
        </w:rPr>
        <w:t xml:space="preserve">from </w:t>
      </w:r>
      <w:r w:rsidR="009E3C6E" w:rsidRPr="009E3C6E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val="en-GB" w:eastAsia="it-IT"/>
        </w:rPr>
        <w:t>the Joshibi University of Art and Design of Sagamihara</w:t>
      </w:r>
      <w:r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val="en-GB" w:eastAsia="it-IT"/>
        </w:rPr>
        <w:t xml:space="preserve">, </w:t>
      </w:r>
      <w:r w:rsidR="009E3C6E" w:rsidRPr="009E3C6E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val="en-GB" w:eastAsia="it-IT"/>
        </w:rPr>
        <w:t>Japan</w:t>
      </w:r>
    </w:p>
    <w:p w:rsidR="009E3C6E" w:rsidRPr="009E3C6E" w:rsidRDefault="009E3C6E" w:rsidP="009E3C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val="en-GB" w:eastAsia="it-IT"/>
        </w:rPr>
      </w:pPr>
      <w:r w:rsidRPr="009E3C6E">
        <w:rPr>
          <w:rFonts w:ascii="Calibri" w:eastAsia="Times New Roman" w:hAnsi="Calibri" w:cs="Times New Roman"/>
          <w:color w:val="222222"/>
          <w:sz w:val="24"/>
          <w:szCs w:val="24"/>
          <w:lang w:val="en-GB" w:eastAsia="it-IT"/>
        </w:rPr>
        <w:t> </w:t>
      </w:r>
    </w:p>
    <w:p w:rsidR="00876EC8" w:rsidRDefault="009E3C6E" w:rsidP="009E3C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sz w:val="24"/>
          <w:szCs w:val="24"/>
          <w:lang w:val="en-GB" w:eastAsia="it-IT"/>
        </w:rPr>
      </w:pPr>
      <w:r w:rsidRPr="009E3C6E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val="en-GB" w:eastAsia="it-IT"/>
        </w:rPr>
        <w:t xml:space="preserve">Milan, </w:t>
      </w:r>
      <w:r w:rsidR="00E24074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val="en-GB" w:eastAsia="it-IT"/>
        </w:rPr>
        <w:t xml:space="preserve">23 </w:t>
      </w:r>
      <w:r w:rsidRPr="009E3C6E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val="en-GB" w:eastAsia="it-IT"/>
        </w:rPr>
        <w:t>February</w:t>
      </w:r>
      <w:r w:rsidR="00876EC8" w:rsidRPr="009E3C6E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val="en-GB" w:eastAsia="it-IT"/>
        </w:rPr>
        <w:t xml:space="preserve"> </w:t>
      </w:r>
      <w:r w:rsidRPr="009E3C6E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val="en-GB" w:eastAsia="it-IT"/>
        </w:rPr>
        <w:t>2018 -</w:t>
      </w:r>
      <w:r w:rsidRPr="009E3C6E">
        <w:rPr>
          <w:rFonts w:ascii="Calibri" w:eastAsia="Times New Roman" w:hAnsi="Calibri" w:cs="Times New Roman"/>
          <w:color w:val="222222"/>
          <w:sz w:val="24"/>
          <w:szCs w:val="24"/>
          <w:lang w:val="en-GB" w:eastAsia="it-IT"/>
        </w:rPr>
        <w:t xml:space="preserve"> After the great success </w:t>
      </w:r>
      <w:r w:rsidR="00E24074">
        <w:rPr>
          <w:rFonts w:ascii="Calibri" w:eastAsia="Times New Roman" w:hAnsi="Calibri" w:cs="Times New Roman"/>
          <w:color w:val="222222"/>
          <w:sz w:val="24"/>
          <w:szCs w:val="24"/>
          <w:lang w:val="en-GB" w:eastAsia="it-IT"/>
        </w:rPr>
        <w:t>gained</w:t>
      </w:r>
      <w:r w:rsidRPr="009E3C6E">
        <w:rPr>
          <w:rFonts w:ascii="Calibri" w:eastAsia="Times New Roman" w:hAnsi="Calibri" w:cs="Times New Roman"/>
          <w:color w:val="222222"/>
          <w:sz w:val="24"/>
          <w:szCs w:val="24"/>
          <w:lang w:val="en-GB" w:eastAsia="it-IT"/>
        </w:rPr>
        <w:t xml:space="preserve"> last October at the 40th edition of the VideoCatarattaRefrattiva Congress, the </w:t>
      </w:r>
      <w:r w:rsidRPr="009E3C6E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en-GB" w:eastAsia="it-IT"/>
        </w:rPr>
        <w:t>exhibition “LIGHT EYE VISION” (LOV)</w:t>
      </w:r>
      <w:r w:rsidRPr="009E3C6E">
        <w:rPr>
          <w:rFonts w:ascii="Calibri" w:eastAsia="Times New Roman" w:hAnsi="Calibri" w:cs="Times New Roman"/>
          <w:color w:val="222222"/>
          <w:sz w:val="24"/>
          <w:szCs w:val="24"/>
          <w:lang w:val="en-GB" w:eastAsia="it-IT"/>
        </w:rPr>
        <w:t xml:space="preserve"> now in its third edition is back. To host it, for the second year in a row, will be </w:t>
      </w:r>
      <w:r w:rsidR="00876EC8" w:rsidRPr="00876EC8">
        <w:rPr>
          <w:rFonts w:ascii="Calibri" w:eastAsia="Times New Roman" w:hAnsi="Calibri" w:cs="Times New Roman"/>
          <w:color w:val="222222"/>
          <w:sz w:val="24"/>
          <w:szCs w:val="24"/>
          <w:lang w:val="en-GB" w:eastAsia="it-IT"/>
        </w:rPr>
        <w:t>the exclusive Otticlub space</w:t>
      </w:r>
      <w:r w:rsidR="00E24074">
        <w:rPr>
          <w:rFonts w:ascii="Calibri" w:eastAsia="Times New Roman" w:hAnsi="Calibri" w:cs="Times New Roman"/>
          <w:color w:val="222222"/>
          <w:sz w:val="24"/>
          <w:szCs w:val="24"/>
          <w:lang w:val="en-GB" w:eastAsia="it-IT"/>
        </w:rPr>
        <w:t>, at the real heart of MIDO.</w:t>
      </w:r>
    </w:p>
    <w:p w:rsidR="009E3C6E" w:rsidRPr="009E3C6E" w:rsidRDefault="009E3C6E" w:rsidP="009E3C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val="en-GB" w:eastAsia="it-IT"/>
        </w:rPr>
      </w:pPr>
      <w:r w:rsidRPr="009E3C6E">
        <w:rPr>
          <w:rFonts w:ascii="Calibri" w:eastAsia="Times New Roman" w:hAnsi="Calibri" w:cs="Times New Roman"/>
          <w:color w:val="222222"/>
          <w:sz w:val="24"/>
          <w:szCs w:val="24"/>
          <w:lang w:val="en-GB" w:eastAsia="it-IT"/>
        </w:rPr>
        <w:t xml:space="preserve">The exhibited works are signed by the </w:t>
      </w:r>
      <w:r w:rsidR="009F49B8">
        <w:rPr>
          <w:rFonts w:ascii="Calibri" w:eastAsia="Times New Roman" w:hAnsi="Calibri" w:cs="Times New Roman"/>
          <w:color w:val="222222"/>
          <w:sz w:val="24"/>
          <w:szCs w:val="24"/>
          <w:lang w:val="en-GB" w:eastAsia="it-IT"/>
        </w:rPr>
        <w:t>artists</w:t>
      </w:r>
      <w:r w:rsidRPr="009E3C6E">
        <w:rPr>
          <w:rFonts w:ascii="Calibri" w:eastAsia="Times New Roman" w:hAnsi="Calibri" w:cs="Times New Roman"/>
          <w:color w:val="222222"/>
          <w:sz w:val="24"/>
          <w:szCs w:val="24"/>
          <w:lang w:val="en-GB" w:eastAsia="it-IT"/>
        </w:rPr>
        <w:t xml:space="preserve"> of the Academy of Fine Arts of Brera and of the Joshibi University of Art and Design of Sagamihara</w:t>
      </w:r>
      <w:r w:rsidR="00E24074">
        <w:rPr>
          <w:rFonts w:ascii="Calibri" w:eastAsia="Times New Roman" w:hAnsi="Calibri" w:cs="Times New Roman"/>
          <w:color w:val="222222"/>
          <w:sz w:val="24"/>
          <w:szCs w:val="24"/>
          <w:lang w:val="en-GB" w:eastAsia="it-IT"/>
        </w:rPr>
        <w:t xml:space="preserve">, </w:t>
      </w:r>
      <w:r w:rsidRPr="009E3C6E">
        <w:rPr>
          <w:rFonts w:ascii="Calibri" w:eastAsia="Times New Roman" w:hAnsi="Calibri" w:cs="Times New Roman"/>
          <w:color w:val="222222"/>
          <w:sz w:val="24"/>
          <w:szCs w:val="24"/>
          <w:lang w:val="en-GB" w:eastAsia="it-IT"/>
        </w:rPr>
        <w:t>Japan.</w:t>
      </w:r>
    </w:p>
    <w:p w:rsidR="009E3C6E" w:rsidRPr="009E3C6E" w:rsidRDefault="009E3C6E" w:rsidP="009E3C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val="en-GB" w:eastAsia="it-IT"/>
        </w:rPr>
      </w:pPr>
      <w:r w:rsidRPr="009E3C6E">
        <w:rPr>
          <w:rFonts w:ascii="Calibri" w:eastAsia="Times New Roman" w:hAnsi="Calibri" w:cs="Times New Roman"/>
          <w:color w:val="222222"/>
          <w:sz w:val="24"/>
          <w:szCs w:val="24"/>
          <w:lang w:val="en-GB" w:eastAsia="it-IT"/>
        </w:rPr>
        <w:t> </w:t>
      </w:r>
    </w:p>
    <w:p w:rsidR="009E3C6E" w:rsidRPr="009E3C6E" w:rsidRDefault="009E3C6E" w:rsidP="009E3C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val="en-GB" w:eastAsia="it-IT"/>
        </w:rPr>
      </w:pPr>
      <w:r w:rsidRPr="009E3C6E">
        <w:rPr>
          <w:rFonts w:ascii="Calibri" w:eastAsia="Times New Roman" w:hAnsi="Calibri" w:cs="Times New Roman"/>
          <w:color w:val="222222"/>
          <w:sz w:val="24"/>
          <w:szCs w:val="24"/>
          <w:lang w:val="en-GB" w:eastAsia="it-IT"/>
        </w:rPr>
        <w:t>“</w:t>
      </w:r>
      <w:r w:rsidRPr="009E3C6E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val="en-GB" w:eastAsia="it-IT"/>
        </w:rPr>
        <w:t>A dream c</w:t>
      </w:r>
      <w:r w:rsidR="00E24074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val="en-GB" w:eastAsia="it-IT"/>
        </w:rPr>
        <w:t>o</w:t>
      </w:r>
      <w:r w:rsidRPr="009E3C6E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val="en-GB" w:eastAsia="it-IT"/>
        </w:rPr>
        <w:t>me true f</w:t>
      </w:r>
      <w:r w:rsidR="00E24074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val="en-GB" w:eastAsia="it-IT"/>
        </w:rPr>
        <w:t>rom</w:t>
      </w:r>
      <w:r w:rsidRPr="009E3C6E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val="en-GB" w:eastAsia="it-IT"/>
        </w:rPr>
        <w:t xml:space="preserve"> my love for </w:t>
      </w:r>
      <w:r w:rsidR="00E24074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val="en-GB" w:eastAsia="it-IT"/>
        </w:rPr>
        <w:t xml:space="preserve">modern </w:t>
      </w:r>
      <w:r w:rsidRPr="009E3C6E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val="en-GB" w:eastAsia="it-IT"/>
        </w:rPr>
        <w:t>art and paintings which meets my profession as an eye surgeon, trained each day to discover the fascinating mystery that ties light and vision together</w:t>
      </w:r>
      <w:r w:rsidRPr="009E3C6E">
        <w:rPr>
          <w:rFonts w:ascii="Calibri" w:eastAsia="Times New Roman" w:hAnsi="Calibri" w:cs="Times New Roman"/>
          <w:color w:val="222222"/>
          <w:sz w:val="24"/>
          <w:szCs w:val="24"/>
          <w:lang w:val="en-GB" w:eastAsia="it-IT"/>
        </w:rPr>
        <w:t xml:space="preserve">”.  These are the words of the inspirer and mentor of the </w:t>
      </w:r>
      <w:r>
        <w:rPr>
          <w:rFonts w:ascii="Calibri" w:eastAsia="Times New Roman" w:hAnsi="Calibri" w:cs="Times New Roman"/>
          <w:color w:val="222222"/>
          <w:sz w:val="24"/>
          <w:szCs w:val="24"/>
          <w:lang w:val="en-GB" w:eastAsia="it-IT"/>
        </w:rPr>
        <w:t>exhibition</w:t>
      </w:r>
      <w:r w:rsidRPr="009E3C6E">
        <w:rPr>
          <w:rFonts w:ascii="Calibri" w:eastAsia="Times New Roman" w:hAnsi="Calibri" w:cs="Times New Roman"/>
          <w:color w:val="222222"/>
          <w:sz w:val="24"/>
          <w:szCs w:val="24"/>
          <w:lang w:val="en-GB" w:eastAsia="it-IT"/>
        </w:rPr>
        <w:t>, </w:t>
      </w:r>
      <w:r w:rsidRPr="009E3C6E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en-GB" w:eastAsia="it-IT"/>
        </w:rPr>
        <w:t>Lucio Buratto M.D.</w:t>
      </w:r>
      <w:r w:rsidRPr="009E3C6E">
        <w:rPr>
          <w:rFonts w:ascii="Calibri" w:eastAsia="Times New Roman" w:hAnsi="Calibri" w:cs="Times New Roman"/>
          <w:color w:val="222222"/>
          <w:sz w:val="24"/>
          <w:szCs w:val="24"/>
          <w:lang w:val="en-GB" w:eastAsia="it-IT"/>
        </w:rPr>
        <w:t>, an internationally renowned ophthalmologist and patron of contemporary art.</w:t>
      </w:r>
    </w:p>
    <w:p w:rsidR="009E3C6E" w:rsidRPr="009E3C6E" w:rsidRDefault="009E3C6E" w:rsidP="009E3C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val="en-GB" w:eastAsia="it-IT"/>
        </w:rPr>
      </w:pPr>
      <w:r w:rsidRPr="009E3C6E">
        <w:rPr>
          <w:rFonts w:ascii="Calibri" w:eastAsia="Times New Roman" w:hAnsi="Calibri" w:cs="Times New Roman"/>
          <w:color w:val="222222"/>
          <w:sz w:val="24"/>
          <w:szCs w:val="24"/>
          <w:lang w:val="en-GB" w:eastAsia="it-IT"/>
        </w:rPr>
        <w:t> </w:t>
      </w:r>
    </w:p>
    <w:p w:rsidR="009E3C6E" w:rsidRPr="009E3C6E" w:rsidRDefault="009E3C6E" w:rsidP="009E3C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val="en-GB" w:eastAsia="it-IT"/>
        </w:rPr>
      </w:pPr>
      <w:r w:rsidRPr="009E3C6E">
        <w:rPr>
          <w:rFonts w:ascii="Calibri" w:eastAsia="Times New Roman" w:hAnsi="Calibri" w:cs="Times New Roman"/>
          <w:color w:val="222222"/>
          <w:sz w:val="24"/>
          <w:szCs w:val="24"/>
          <w:lang w:val="en-GB" w:eastAsia="it-IT"/>
        </w:rPr>
        <w:t>The “LIGHT EYE VISION”</w:t>
      </w:r>
      <w:r w:rsidR="00E24074">
        <w:rPr>
          <w:rFonts w:ascii="Calibri" w:eastAsia="Times New Roman" w:hAnsi="Calibri" w:cs="Times New Roman"/>
          <w:color w:val="222222"/>
          <w:sz w:val="24"/>
          <w:szCs w:val="24"/>
          <w:lang w:val="en-GB" w:eastAsia="it-IT"/>
        </w:rPr>
        <w:t xml:space="preserve"> exhibition format </w:t>
      </w:r>
      <w:r w:rsidR="00DD176F">
        <w:rPr>
          <w:rFonts w:ascii="Calibri" w:eastAsia="Times New Roman" w:hAnsi="Calibri" w:cs="Times New Roman"/>
          <w:color w:val="222222"/>
          <w:sz w:val="24"/>
          <w:szCs w:val="24"/>
          <w:lang w:val="en-GB" w:eastAsia="it-IT"/>
        </w:rPr>
        <w:t xml:space="preserve">started </w:t>
      </w:r>
      <w:r w:rsidRPr="009E3C6E">
        <w:rPr>
          <w:rFonts w:ascii="Calibri" w:eastAsia="Times New Roman" w:hAnsi="Calibri" w:cs="Times New Roman"/>
          <w:color w:val="222222"/>
          <w:sz w:val="24"/>
          <w:szCs w:val="24"/>
          <w:lang w:val="en-GB" w:eastAsia="it-IT"/>
        </w:rPr>
        <w:t xml:space="preserve">from a collection of works by young artists from the best Academies of Italian and International Fine Arts, </w:t>
      </w:r>
      <w:r w:rsidR="00DD176F">
        <w:rPr>
          <w:rFonts w:ascii="Calibri" w:eastAsia="Times New Roman" w:hAnsi="Calibri" w:cs="Times New Roman"/>
          <w:color w:val="222222"/>
          <w:sz w:val="24"/>
          <w:szCs w:val="24"/>
          <w:lang w:val="en-GB" w:eastAsia="it-IT"/>
        </w:rPr>
        <w:t>that have been specifically asked</w:t>
      </w:r>
      <w:r w:rsidRPr="009E3C6E">
        <w:rPr>
          <w:rFonts w:ascii="Calibri" w:eastAsia="Times New Roman" w:hAnsi="Calibri" w:cs="Times New Roman"/>
          <w:color w:val="222222"/>
          <w:sz w:val="24"/>
          <w:szCs w:val="24"/>
          <w:lang w:val="en-GB" w:eastAsia="it-IT"/>
        </w:rPr>
        <w:t xml:space="preserve"> to interpret the theme of the human eye.</w:t>
      </w:r>
      <w:r w:rsidR="00DD176F">
        <w:rPr>
          <w:rFonts w:ascii="Calibri" w:eastAsia="Times New Roman" w:hAnsi="Calibri" w:cs="Times New Roman"/>
          <w:color w:val="222222"/>
          <w:sz w:val="24"/>
          <w:szCs w:val="24"/>
          <w:lang w:val="en-GB" w:eastAsia="it-IT"/>
        </w:rPr>
        <w:t xml:space="preserve"> From the </w:t>
      </w:r>
      <w:r w:rsidR="002D6346">
        <w:rPr>
          <w:rFonts w:ascii="Calibri" w:eastAsia="Times New Roman" w:hAnsi="Calibri" w:cs="Times New Roman"/>
          <w:color w:val="222222"/>
          <w:sz w:val="24"/>
          <w:szCs w:val="24"/>
          <w:lang w:val="en-GB" w:eastAsia="it-IT"/>
        </w:rPr>
        <w:t>exhibition</w:t>
      </w:r>
      <w:r w:rsidRPr="009E3C6E">
        <w:rPr>
          <w:rFonts w:ascii="Calibri" w:eastAsia="Times New Roman" w:hAnsi="Calibri" w:cs="Times New Roman"/>
          <w:color w:val="222222"/>
          <w:sz w:val="24"/>
          <w:szCs w:val="24"/>
          <w:lang w:val="en-GB" w:eastAsia="it-IT"/>
        </w:rPr>
        <w:t xml:space="preserve">, </w:t>
      </w:r>
      <w:r w:rsidRPr="009E3C6E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en-GB" w:eastAsia="it-IT"/>
        </w:rPr>
        <w:t>the charity project “LOV4VISION</w:t>
      </w:r>
      <w:r w:rsidRPr="00DD176F">
        <w:rPr>
          <w:rFonts w:ascii="Calibri" w:eastAsia="Times New Roman" w:hAnsi="Calibri" w:cs="Times New Roman"/>
          <w:bCs/>
          <w:color w:val="222222"/>
          <w:sz w:val="24"/>
          <w:szCs w:val="24"/>
          <w:lang w:val="en-GB" w:eastAsia="it-IT"/>
        </w:rPr>
        <w:t>”</w:t>
      </w:r>
      <w:r w:rsidR="00DD176F" w:rsidRPr="00DD176F">
        <w:rPr>
          <w:rFonts w:ascii="Calibri" w:eastAsia="Times New Roman" w:hAnsi="Calibri" w:cs="Times New Roman"/>
          <w:bCs/>
          <w:color w:val="222222"/>
          <w:sz w:val="24"/>
          <w:szCs w:val="24"/>
          <w:lang w:val="en-GB" w:eastAsia="it-IT"/>
        </w:rPr>
        <w:t xml:space="preserve"> also takes off</w:t>
      </w:r>
      <w:r w:rsidRPr="009E3C6E">
        <w:rPr>
          <w:rFonts w:ascii="Calibri" w:eastAsia="Times New Roman" w:hAnsi="Calibri" w:cs="Times New Roman"/>
          <w:color w:val="222222"/>
          <w:sz w:val="24"/>
          <w:szCs w:val="24"/>
          <w:lang w:val="en-GB" w:eastAsia="it-IT"/>
        </w:rPr>
        <w:t xml:space="preserve">, </w:t>
      </w:r>
      <w:r w:rsidR="007751EB">
        <w:rPr>
          <w:rFonts w:ascii="Calibri" w:eastAsia="Times New Roman" w:hAnsi="Calibri" w:cs="Times New Roman"/>
          <w:color w:val="222222"/>
          <w:sz w:val="24"/>
          <w:szCs w:val="24"/>
          <w:lang w:val="en-GB" w:eastAsia="it-IT"/>
        </w:rPr>
        <w:t xml:space="preserve">again </w:t>
      </w:r>
      <w:r w:rsidRPr="009E3C6E">
        <w:rPr>
          <w:rFonts w:ascii="Calibri" w:eastAsia="Times New Roman" w:hAnsi="Calibri" w:cs="Times New Roman"/>
          <w:color w:val="222222"/>
          <w:sz w:val="24"/>
          <w:szCs w:val="24"/>
          <w:lang w:val="en-GB" w:eastAsia="it-IT"/>
        </w:rPr>
        <w:t xml:space="preserve">designed </w:t>
      </w:r>
      <w:r w:rsidR="007751EB">
        <w:rPr>
          <w:rFonts w:ascii="Calibri" w:eastAsia="Times New Roman" w:hAnsi="Calibri" w:cs="Times New Roman"/>
          <w:color w:val="222222"/>
          <w:sz w:val="24"/>
          <w:szCs w:val="24"/>
          <w:lang w:val="en-GB" w:eastAsia="it-IT"/>
        </w:rPr>
        <w:t>by</w:t>
      </w:r>
      <w:r w:rsidR="00876EC8">
        <w:rPr>
          <w:rFonts w:ascii="Calibri" w:eastAsia="Times New Roman" w:hAnsi="Calibri" w:cs="Times New Roman"/>
          <w:color w:val="222222"/>
          <w:sz w:val="24"/>
          <w:szCs w:val="24"/>
          <w:lang w:val="en-GB" w:eastAsia="it-IT"/>
        </w:rPr>
        <w:t xml:space="preserve"> Lucio Buratto </w:t>
      </w:r>
      <w:r w:rsidRPr="009E3C6E">
        <w:rPr>
          <w:rFonts w:ascii="Calibri" w:eastAsia="Times New Roman" w:hAnsi="Calibri" w:cs="Times New Roman"/>
          <w:color w:val="222222"/>
          <w:sz w:val="24"/>
          <w:szCs w:val="24"/>
          <w:lang w:val="en-GB" w:eastAsia="it-IT"/>
        </w:rPr>
        <w:t>to spread the culture of prevention and diagnosis of ocular pathologies</w:t>
      </w:r>
      <w:r w:rsidR="00876EC8">
        <w:rPr>
          <w:rFonts w:ascii="Calibri" w:eastAsia="Times New Roman" w:hAnsi="Calibri" w:cs="Times New Roman"/>
          <w:color w:val="222222"/>
          <w:sz w:val="24"/>
          <w:szCs w:val="24"/>
          <w:lang w:val="en-GB" w:eastAsia="it-IT"/>
        </w:rPr>
        <w:t>: t</w:t>
      </w:r>
      <w:r w:rsidRPr="009E3C6E">
        <w:rPr>
          <w:rFonts w:ascii="Calibri" w:eastAsia="Times New Roman" w:hAnsi="Calibri" w:cs="Times New Roman"/>
          <w:color w:val="222222"/>
          <w:sz w:val="24"/>
          <w:szCs w:val="24"/>
          <w:lang w:val="en-GB" w:eastAsia="it-IT"/>
        </w:rPr>
        <w:t>he exhibited works</w:t>
      </w:r>
      <w:r w:rsidR="00876EC8">
        <w:rPr>
          <w:rFonts w:ascii="Calibri" w:eastAsia="Times New Roman" w:hAnsi="Calibri" w:cs="Times New Roman"/>
          <w:color w:val="222222"/>
          <w:sz w:val="24"/>
          <w:szCs w:val="24"/>
          <w:lang w:val="en-GB" w:eastAsia="it-IT"/>
        </w:rPr>
        <w:t xml:space="preserve"> </w:t>
      </w:r>
      <w:r w:rsidR="009F49B8">
        <w:rPr>
          <w:rFonts w:ascii="Calibri" w:eastAsia="Times New Roman" w:hAnsi="Calibri" w:cs="Times New Roman"/>
          <w:color w:val="222222"/>
          <w:sz w:val="24"/>
          <w:szCs w:val="24"/>
          <w:lang w:val="en-GB" w:eastAsia="it-IT"/>
        </w:rPr>
        <w:t>are sold,</w:t>
      </w:r>
      <w:r w:rsidRPr="009E3C6E">
        <w:rPr>
          <w:rFonts w:ascii="Calibri" w:eastAsia="Times New Roman" w:hAnsi="Calibri" w:cs="Times New Roman"/>
          <w:color w:val="222222"/>
          <w:sz w:val="24"/>
          <w:szCs w:val="24"/>
          <w:lang w:val="en-GB" w:eastAsia="it-IT"/>
        </w:rPr>
        <w:t xml:space="preserve"> and the proceeds </w:t>
      </w:r>
      <w:r w:rsidR="009F49B8" w:rsidRPr="009F49B8">
        <w:rPr>
          <w:rFonts w:ascii="Calibri" w:eastAsia="Times New Roman" w:hAnsi="Calibri" w:cs="Times New Roman"/>
          <w:color w:val="222222"/>
          <w:sz w:val="24"/>
          <w:szCs w:val="24"/>
          <w:lang w:val="en-GB" w:eastAsia="it-IT"/>
        </w:rPr>
        <w:t>used in projects and paths for diagnosis, support, and care for elderly and frail patients, often guests of reception facilities and non-profit organizations</w:t>
      </w:r>
      <w:r w:rsidRPr="009E3C6E">
        <w:rPr>
          <w:rFonts w:ascii="Calibri" w:eastAsia="Times New Roman" w:hAnsi="Calibri" w:cs="Times New Roman"/>
          <w:color w:val="222222"/>
          <w:sz w:val="24"/>
          <w:szCs w:val="24"/>
          <w:lang w:val="en-GB" w:eastAsia="it-IT"/>
        </w:rPr>
        <w:t>.</w:t>
      </w:r>
      <w:bookmarkStart w:id="0" w:name="_GoBack"/>
      <w:bookmarkEnd w:id="0"/>
    </w:p>
    <w:p w:rsidR="009E3C6E" w:rsidRPr="009E3C6E" w:rsidRDefault="009E3C6E" w:rsidP="009E3C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val="en-GB" w:eastAsia="it-IT"/>
        </w:rPr>
      </w:pPr>
      <w:r w:rsidRPr="009E3C6E">
        <w:rPr>
          <w:rFonts w:ascii="Calibri" w:eastAsia="Times New Roman" w:hAnsi="Calibri" w:cs="Times New Roman"/>
          <w:color w:val="222222"/>
          <w:sz w:val="24"/>
          <w:szCs w:val="24"/>
          <w:lang w:val="en-GB" w:eastAsia="it-IT"/>
        </w:rPr>
        <w:t> </w:t>
      </w:r>
    </w:p>
    <w:p w:rsidR="009E3C6E" w:rsidRPr="009E3C6E" w:rsidRDefault="009E3C6E" w:rsidP="009E3C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val="en-GB" w:eastAsia="it-IT"/>
        </w:rPr>
      </w:pPr>
      <w:r w:rsidRPr="009E3C6E">
        <w:rPr>
          <w:rFonts w:ascii="Calibri" w:eastAsia="Times New Roman" w:hAnsi="Calibri" w:cs="Times New Roman"/>
          <w:color w:val="222222"/>
          <w:sz w:val="24"/>
          <w:szCs w:val="24"/>
          <w:lang w:val="en-GB" w:eastAsia="it-IT"/>
        </w:rPr>
        <w:t>Finally, the exhibition</w:t>
      </w:r>
      <w:r w:rsidR="007751EB">
        <w:rPr>
          <w:rFonts w:ascii="Calibri" w:eastAsia="Times New Roman" w:hAnsi="Calibri" w:cs="Times New Roman"/>
          <w:color w:val="222222"/>
          <w:sz w:val="24"/>
          <w:szCs w:val="24"/>
          <w:lang w:val="en-GB" w:eastAsia="it-IT"/>
        </w:rPr>
        <w:t xml:space="preserve"> has also</w:t>
      </w:r>
      <w:r w:rsidRPr="009E3C6E">
        <w:rPr>
          <w:rFonts w:ascii="Calibri" w:eastAsia="Times New Roman" w:hAnsi="Calibri" w:cs="Times New Roman"/>
          <w:color w:val="222222"/>
          <w:sz w:val="24"/>
          <w:szCs w:val="24"/>
          <w:lang w:val="en-GB" w:eastAsia="it-IT"/>
        </w:rPr>
        <w:t xml:space="preserve"> found an important international recognition: the </w:t>
      </w:r>
      <w:r w:rsidRPr="009E3C6E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val="en-GB" w:eastAsia="it-IT"/>
        </w:rPr>
        <w:t>European Journal of Ophthalmology</w:t>
      </w:r>
      <w:r w:rsidRPr="009E3C6E">
        <w:rPr>
          <w:rFonts w:ascii="Calibri" w:eastAsia="Times New Roman" w:hAnsi="Calibri" w:cs="Times New Roman"/>
          <w:color w:val="222222"/>
          <w:sz w:val="24"/>
          <w:szCs w:val="24"/>
          <w:lang w:val="en-GB" w:eastAsia="it-IT"/>
        </w:rPr>
        <w:t xml:space="preserve"> use the works as the cover of its own newspaper, the most authoritative and widespread scientific </w:t>
      </w:r>
      <w:r>
        <w:rPr>
          <w:rFonts w:ascii="Calibri" w:eastAsia="Times New Roman" w:hAnsi="Calibri" w:cs="Times New Roman"/>
          <w:color w:val="222222"/>
          <w:sz w:val="24"/>
          <w:szCs w:val="24"/>
          <w:lang w:val="en-GB" w:eastAsia="it-IT"/>
        </w:rPr>
        <w:t>magazine</w:t>
      </w:r>
      <w:r w:rsidRPr="009E3C6E">
        <w:rPr>
          <w:rFonts w:ascii="Calibri" w:eastAsia="Times New Roman" w:hAnsi="Calibri" w:cs="Times New Roman"/>
          <w:color w:val="222222"/>
          <w:sz w:val="24"/>
          <w:szCs w:val="24"/>
          <w:lang w:val="en-GB" w:eastAsia="it-IT"/>
        </w:rPr>
        <w:t xml:space="preserve"> in the sector.</w:t>
      </w:r>
    </w:p>
    <w:p w:rsidR="009E3C6E" w:rsidRPr="009E3C6E" w:rsidRDefault="009E3C6E" w:rsidP="009E3C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val="en-GB" w:eastAsia="it-IT"/>
        </w:rPr>
      </w:pPr>
      <w:r w:rsidRPr="009E3C6E">
        <w:rPr>
          <w:rFonts w:ascii="Calibri" w:eastAsia="Times New Roman" w:hAnsi="Calibri" w:cs="Times New Roman"/>
          <w:color w:val="222222"/>
          <w:sz w:val="24"/>
          <w:szCs w:val="24"/>
          <w:lang w:val="en-GB" w:eastAsia="it-IT"/>
        </w:rPr>
        <w:t> </w:t>
      </w:r>
    </w:p>
    <w:p w:rsidR="009E3C6E" w:rsidRPr="00876EC8" w:rsidRDefault="009E3C6E" w:rsidP="009E3C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val="en-GB" w:eastAsia="it-IT"/>
        </w:rPr>
      </w:pPr>
      <w:r w:rsidRPr="009E3C6E">
        <w:rPr>
          <w:rFonts w:ascii="Calibri" w:eastAsia="Times New Roman" w:hAnsi="Calibri" w:cs="Times New Roman"/>
          <w:b/>
          <w:bCs/>
          <w:color w:val="222222"/>
          <w:lang w:val="en-GB" w:eastAsia="it-IT"/>
        </w:rPr>
        <w:t>For any further information visit the website</w:t>
      </w:r>
      <w:r w:rsidR="00876EC8">
        <w:rPr>
          <w:rFonts w:ascii="Calibri" w:eastAsia="Times New Roman" w:hAnsi="Calibri" w:cs="Times New Roman"/>
          <w:b/>
          <w:bCs/>
          <w:color w:val="222222"/>
          <w:lang w:val="en-GB" w:eastAsia="it-IT"/>
        </w:rPr>
        <w:t>s</w:t>
      </w:r>
      <w:r w:rsidRPr="009E3C6E">
        <w:rPr>
          <w:rFonts w:ascii="Calibri" w:eastAsia="Times New Roman" w:hAnsi="Calibri" w:cs="Times New Roman"/>
          <w:b/>
          <w:bCs/>
          <w:color w:val="222222"/>
          <w:lang w:val="en-GB" w:eastAsia="it-IT"/>
        </w:rPr>
        <w:t>: </w:t>
      </w:r>
      <w:hyperlink r:id="rId10" w:history="1">
        <w:r w:rsidR="00876EC8" w:rsidRPr="00876EC8">
          <w:rPr>
            <w:rStyle w:val="Collegamentoipertestuale"/>
            <w:b/>
            <w:lang w:val="en-GB"/>
          </w:rPr>
          <w:t>www.buratto.com</w:t>
        </w:r>
      </w:hyperlink>
      <w:r w:rsidR="00876EC8" w:rsidRPr="00876EC8">
        <w:rPr>
          <w:lang w:val="en-GB"/>
        </w:rPr>
        <w:t xml:space="preserve"> </w:t>
      </w:r>
      <w:r w:rsidR="000F08F6" w:rsidRPr="00CD3225">
        <w:rPr>
          <w:b/>
          <w:lang w:val="en-GB"/>
        </w:rPr>
        <w:t>and</w:t>
      </w:r>
      <w:r w:rsidR="00876EC8" w:rsidRPr="00876EC8">
        <w:rPr>
          <w:lang w:val="en-GB"/>
        </w:rPr>
        <w:t xml:space="preserve"> </w:t>
      </w:r>
      <w:hyperlink r:id="rId11" w:history="1">
        <w:r w:rsidR="00876EC8" w:rsidRPr="00876EC8">
          <w:rPr>
            <w:rStyle w:val="Collegamentoipertestuale"/>
            <w:b/>
            <w:lang w:val="en-GB"/>
          </w:rPr>
          <w:t>www.lov4vision.it</w:t>
        </w:r>
      </w:hyperlink>
      <w:r w:rsidR="00876EC8">
        <w:rPr>
          <w:lang w:val="en-GB"/>
        </w:rPr>
        <w:t xml:space="preserve"> </w:t>
      </w:r>
    </w:p>
    <w:p w:rsidR="001F5221" w:rsidRDefault="001F5221" w:rsidP="001F5221">
      <w:pPr>
        <w:spacing w:after="0" w:line="240" w:lineRule="auto"/>
        <w:jc w:val="both"/>
        <w:rPr>
          <w:lang w:val="en-GB"/>
        </w:rPr>
      </w:pPr>
    </w:p>
    <w:p w:rsidR="009E3C6E" w:rsidRPr="00136C40" w:rsidRDefault="009E3C6E" w:rsidP="001F5221">
      <w:pPr>
        <w:spacing w:after="0" w:line="240" w:lineRule="auto"/>
        <w:jc w:val="both"/>
        <w:rPr>
          <w:lang w:val="en-GB"/>
        </w:rPr>
      </w:pPr>
    </w:p>
    <w:p w:rsidR="001F5221" w:rsidRPr="00136C40" w:rsidRDefault="001F5221" w:rsidP="001F5221">
      <w:pPr>
        <w:spacing w:after="0" w:line="240" w:lineRule="auto"/>
        <w:jc w:val="both"/>
        <w:rPr>
          <w:b/>
          <w:lang w:val="en-GB"/>
        </w:rPr>
      </w:pPr>
      <w:r w:rsidRPr="00136C40">
        <w:rPr>
          <w:b/>
          <w:lang w:val="en-GB"/>
        </w:rPr>
        <w:t>Press office:</w:t>
      </w:r>
    </w:p>
    <w:p w:rsidR="001F5221" w:rsidRPr="00136C40" w:rsidRDefault="001F5221" w:rsidP="001F5221">
      <w:pPr>
        <w:spacing w:after="0" w:line="240" w:lineRule="auto"/>
        <w:jc w:val="both"/>
        <w:rPr>
          <w:lang w:val="en-GB"/>
        </w:rPr>
      </w:pPr>
    </w:p>
    <w:p w:rsidR="001F5221" w:rsidRPr="00136C40" w:rsidRDefault="001F5221" w:rsidP="001F5221">
      <w:pPr>
        <w:spacing w:after="0" w:line="240" w:lineRule="auto"/>
        <w:jc w:val="both"/>
        <w:rPr>
          <w:lang w:val="en-GB"/>
        </w:rPr>
      </w:pPr>
      <w:r w:rsidRPr="00136C40">
        <w:rPr>
          <w:b/>
          <w:lang w:val="en-GB"/>
        </w:rPr>
        <w:t>Value Relations</w:t>
      </w:r>
      <w:r w:rsidRPr="00136C40">
        <w:rPr>
          <w:lang w:val="en-GB"/>
        </w:rPr>
        <w:t xml:space="preserve"> - tel. 02.2042491</w:t>
      </w:r>
    </w:p>
    <w:p w:rsidR="001F5221" w:rsidRPr="002D6346" w:rsidRDefault="001F5221" w:rsidP="001F5221">
      <w:pPr>
        <w:spacing w:after="0" w:line="240" w:lineRule="auto"/>
        <w:jc w:val="both"/>
      </w:pPr>
      <w:r w:rsidRPr="002D6346">
        <w:t xml:space="preserve">Maria Luisa Paleari - </w:t>
      </w:r>
      <w:hyperlink r:id="rId12" w:history="1">
        <w:r w:rsidRPr="002D6346">
          <w:rPr>
            <w:rStyle w:val="Collegamentoipertestuale"/>
          </w:rPr>
          <w:t>ml.paleari@vrelations.it</w:t>
        </w:r>
      </w:hyperlink>
      <w:r w:rsidRPr="002D6346">
        <w:t xml:space="preserve"> - ​​331 6718518</w:t>
      </w:r>
    </w:p>
    <w:p w:rsidR="001F5221" w:rsidRPr="00136C40" w:rsidRDefault="001F5221" w:rsidP="001F5221">
      <w:pPr>
        <w:spacing w:after="0" w:line="240" w:lineRule="auto"/>
        <w:jc w:val="both"/>
      </w:pPr>
      <w:r w:rsidRPr="00136C40">
        <w:t xml:space="preserve">Alessio Pappagallo - </w:t>
      </w:r>
      <w:hyperlink r:id="rId13" w:history="1">
        <w:r w:rsidRPr="00136C40">
          <w:rPr>
            <w:rStyle w:val="Collegamentoipertestuale"/>
          </w:rPr>
          <w:t>a.pappagallo@vrelations.it</w:t>
        </w:r>
      </w:hyperlink>
      <w:r w:rsidRPr="00136C40">
        <w:t xml:space="preserve"> - ​​339 5897483</w:t>
      </w:r>
    </w:p>
    <w:sectPr w:rsidR="001F5221" w:rsidRPr="00136C40">
      <w:head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754" w:rsidRDefault="00AE2754" w:rsidP="009A7F8C">
      <w:pPr>
        <w:spacing w:after="0" w:line="240" w:lineRule="auto"/>
      </w:pPr>
      <w:r>
        <w:separator/>
      </w:r>
    </w:p>
  </w:endnote>
  <w:endnote w:type="continuationSeparator" w:id="0">
    <w:p w:rsidR="00AE2754" w:rsidRDefault="00AE2754" w:rsidP="009A7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754" w:rsidRDefault="00AE2754" w:rsidP="009A7F8C">
      <w:pPr>
        <w:spacing w:after="0" w:line="240" w:lineRule="auto"/>
      </w:pPr>
      <w:r>
        <w:separator/>
      </w:r>
    </w:p>
  </w:footnote>
  <w:footnote w:type="continuationSeparator" w:id="0">
    <w:p w:rsidR="00AE2754" w:rsidRDefault="00AE2754" w:rsidP="009A7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F8C" w:rsidRDefault="009A7F8C" w:rsidP="009A7F8C">
    <w:pPr>
      <w:pStyle w:val="Intestazione"/>
      <w:jc w:val="center"/>
    </w:pPr>
    <w:r>
      <w:rPr>
        <w:rFonts w:cstheme="minorHAnsi"/>
        <w:noProof/>
        <w:sz w:val="24"/>
        <w:szCs w:val="24"/>
        <w:lang w:eastAsia="it-IT"/>
      </w:rPr>
      <w:drawing>
        <wp:inline distT="0" distB="0" distL="0" distR="0" wp14:anchorId="51BF89F3" wp14:editId="3C1C0645">
          <wp:extent cx="1117600" cy="1044988"/>
          <wp:effectExtent l="0" t="0" r="6350" b="317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LOV4VISION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497"/>
                  <a:stretch/>
                </pic:blipFill>
                <pic:spPr bwMode="auto">
                  <a:xfrm>
                    <a:off x="0" y="0"/>
                    <a:ext cx="1127832" cy="1054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A7F8C" w:rsidRDefault="009A7F8C" w:rsidP="009A7F8C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F8C"/>
    <w:rsid w:val="0009675D"/>
    <w:rsid w:val="000D323F"/>
    <w:rsid w:val="000F08F6"/>
    <w:rsid w:val="00136C40"/>
    <w:rsid w:val="001F5221"/>
    <w:rsid w:val="00290692"/>
    <w:rsid w:val="002D6346"/>
    <w:rsid w:val="003F67FD"/>
    <w:rsid w:val="004473C2"/>
    <w:rsid w:val="0076744F"/>
    <w:rsid w:val="007751EB"/>
    <w:rsid w:val="00835AB5"/>
    <w:rsid w:val="00876EC8"/>
    <w:rsid w:val="00880F1F"/>
    <w:rsid w:val="00955674"/>
    <w:rsid w:val="009A7F8C"/>
    <w:rsid w:val="009D5ED7"/>
    <w:rsid w:val="009E3C6E"/>
    <w:rsid w:val="009F49B8"/>
    <w:rsid w:val="00A67622"/>
    <w:rsid w:val="00AE2754"/>
    <w:rsid w:val="00B9259B"/>
    <w:rsid w:val="00BA2821"/>
    <w:rsid w:val="00BB2CDF"/>
    <w:rsid w:val="00C06223"/>
    <w:rsid w:val="00CD3225"/>
    <w:rsid w:val="00D07ED3"/>
    <w:rsid w:val="00DD176F"/>
    <w:rsid w:val="00DF585E"/>
    <w:rsid w:val="00E0673D"/>
    <w:rsid w:val="00E24074"/>
    <w:rsid w:val="00EF6D1E"/>
    <w:rsid w:val="00F8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87C4D-3D51-484E-A8F0-CB6DC362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A7F8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A7F8C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7F8C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A7F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7F8C"/>
  </w:style>
  <w:style w:type="paragraph" w:styleId="Pidipagina">
    <w:name w:val="footer"/>
    <w:basedOn w:val="Normale"/>
    <w:link w:val="PidipaginaCarattere"/>
    <w:uiPriority w:val="99"/>
    <w:unhideWhenUsed/>
    <w:rsid w:val="009A7F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7F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5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5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20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.paleari@vrelations.it" TargetMode="External"/><Relationship Id="rId13" Type="http://schemas.openxmlformats.org/officeDocument/2006/relationships/hyperlink" Target="file:///C:\Users\Alessio\AppData\Local\Microsoft\Windows\Temporary%20Internet%20Files\Content.Outlook\H3PJUWPE\a.pappagallo@vrelations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ov4vision.it" TargetMode="External"/><Relationship Id="rId12" Type="http://schemas.openxmlformats.org/officeDocument/2006/relationships/hyperlink" Target="file:///C:\Users\Alessio\AppData\Local\Microsoft\Windows\Temporary%20Internet%20Files\Content.Outlook\H3PJUWPE\ml.paleari@vrelations.it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Alessio\AppData\Local\Microsoft\Windows\Temporary%20Internet%20Files\Content.Outlook\H3PJUWPE\www.buratto.com" TargetMode="External"/><Relationship Id="rId11" Type="http://schemas.openxmlformats.org/officeDocument/2006/relationships/hyperlink" Target="http://www.lov4vision.it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file:///\\server-vr2\public\CLIENTI\Neovision\Comunicati%20Stampa\CS%20MIDO\www.buratto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.pappagallo@vrelations.i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752</Words>
  <Characters>4287</Characters>
  <Application>Microsoft Office Word</Application>
  <DocSecurity>4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Pappagallo</dc:creator>
  <cp:keywords/>
  <dc:description/>
  <cp:lastModifiedBy>Alessio Pappagallo</cp:lastModifiedBy>
  <cp:revision>2</cp:revision>
  <cp:lastPrinted>2018-02-09T15:52:00Z</cp:lastPrinted>
  <dcterms:created xsi:type="dcterms:W3CDTF">2018-02-20T09:45:00Z</dcterms:created>
  <dcterms:modified xsi:type="dcterms:W3CDTF">2018-02-20T09:45:00Z</dcterms:modified>
</cp:coreProperties>
</file>