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D8" w:rsidRDefault="007968B4" w:rsidP="00CD0DD8">
      <w:pPr>
        <w:spacing w:after="0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92075</wp:posOffset>
            </wp:positionV>
            <wp:extent cx="1964690" cy="525780"/>
            <wp:effectExtent l="19050" t="0" r="0" b="0"/>
            <wp:wrapNone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-3175</wp:posOffset>
            </wp:positionV>
            <wp:extent cx="1519555" cy="724535"/>
            <wp:effectExtent l="19050" t="0" r="4445" b="0"/>
            <wp:wrapNone/>
            <wp:docPr id="22" name="Immagine 22" descr="Risultati immagini per federfarma mil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isultati immagini per federfarma milano 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DD8">
        <w:rPr>
          <w:noProof/>
        </w:rPr>
        <w:t xml:space="preserve">       </w:t>
      </w:r>
      <w:r w:rsidR="005143BF">
        <w:rPr>
          <w:noProof/>
        </w:rPr>
        <w:t xml:space="preserve">                 </w:t>
      </w:r>
      <w:r w:rsidR="00CD0DD8">
        <w:rPr>
          <w:noProof/>
        </w:rPr>
        <w:t xml:space="preserve">     </w:t>
      </w:r>
    </w:p>
    <w:p w:rsidR="00CD0DD8" w:rsidRDefault="00CD0DD8" w:rsidP="00CD0DD8">
      <w:pPr>
        <w:spacing w:after="0"/>
        <w:jc w:val="center"/>
        <w:rPr>
          <w:b/>
          <w:sz w:val="26"/>
          <w:szCs w:val="26"/>
        </w:rPr>
      </w:pPr>
    </w:p>
    <w:p w:rsidR="00CD0DD8" w:rsidRDefault="00CD0DD8" w:rsidP="00CD0DD8">
      <w:pPr>
        <w:spacing w:after="0"/>
        <w:jc w:val="center"/>
        <w:rPr>
          <w:b/>
          <w:sz w:val="26"/>
          <w:szCs w:val="26"/>
        </w:rPr>
      </w:pPr>
    </w:p>
    <w:p w:rsidR="00ED6CAD" w:rsidRDefault="00ED6CAD" w:rsidP="00CD0DD8">
      <w:pPr>
        <w:spacing w:after="0"/>
        <w:jc w:val="center"/>
        <w:rPr>
          <w:b/>
          <w:sz w:val="26"/>
          <w:szCs w:val="26"/>
        </w:rPr>
      </w:pPr>
    </w:p>
    <w:p w:rsidR="007968B4" w:rsidRDefault="007968B4" w:rsidP="00CD0DD8">
      <w:pPr>
        <w:spacing w:after="0"/>
        <w:jc w:val="center"/>
        <w:rPr>
          <w:b/>
          <w:sz w:val="26"/>
          <w:szCs w:val="26"/>
        </w:rPr>
      </w:pPr>
    </w:p>
    <w:p w:rsidR="00ED6CAD" w:rsidRPr="00CF6017" w:rsidRDefault="00ED6CAD" w:rsidP="007968B4">
      <w:pPr>
        <w:spacing w:after="0"/>
        <w:jc w:val="center"/>
        <w:rPr>
          <w:b/>
          <w:sz w:val="26"/>
          <w:szCs w:val="26"/>
        </w:rPr>
      </w:pPr>
      <w:r w:rsidRPr="00CF6017">
        <w:rPr>
          <w:b/>
          <w:sz w:val="26"/>
          <w:szCs w:val="26"/>
        </w:rPr>
        <w:t xml:space="preserve">UBI BANCA E </w:t>
      </w:r>
      <w:r w:rsidR="008B10C1">
        <w:rPr>
          <w:b/>
          <w:sz w:val="26"/>
          <w:szCs w:val="26"/>
        </w:rPr>
        <w:t>FEDERFARMA MILANO</w:t>
      </w:r>
      <w:r w:rsidR="007968B4">
        <w:rPr>
          <w:b/>
          <w:sz w:val="26"/>
          <w:szCs w:val="26"/>
        </w:rPr>
        <w:t xml:space="preserve"> </w:t>
      </w:r>
      <w:r w:rsidRPr="00CF6017">
        <w:rPr>
          <w:b/>
          <w:sz w:val="26"/>
          <w:szCs w:val="26"/>
        </w:rPr>
        <w:t>INSIEME PER PROMUOVERE IL WELFARE AZIENDALE</w:t>
      </w:r>
    </w:p>
    <w:p w:rsidR="00ED6CAD" w:rsidRPr="00F33DF1" w:rsidRDefault="00827D5D" w:rsidP="003B182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 partnership </w:t>
      </w:r>
      <w:r w:rsidRPr="003A56C9">
        <w:rPr>
          <w:i/>
          <w:sz w:val="24"/>
          <w:szCs w:val="24"/>
        </w:rPr>
        <w:t xml:space="preserve">offre alle </w:t>
      </w:r>
      <w:r w:rsidR="007968B4">
        <w:rPr>
          <w:i/>
          <w:sz w:val="24"/>
          <w:szCs w:val="24"/>
        </w:rPr>
        <w:t>circa</w:t>
      </w:r>
      <w:r w:rsidR="003A56C9" w:rsidRPr="003A56C9">
        <w:rPr>
          <w:i/>
          <w:sz w:val="24"/>
          <w:szCs w:val="24"/>
        </w:rPr>
        <w:t xml:space="preserve"> 1.00</w:t>
      </w:r>
      <w:r w:rsidRPr="003A56C9">
        <w:rPr>
          <w:i/>
          <w:sz w:val="24"/>
          <w:szCs w:val="24"/>
        </w:rPr>
        <w:t>0</w:t>
      </w:r>
      <w:r w:rsidR="00ED6CAD" w:rsidRPr="003A56C9">
        <w:rPr>
          <w:i/>
          <w:sz w:val="24"/>
          <w:szCs w:val="24"/>
        </w:rPr>
        <w:t xml:space="preserve"> </w:t>
      </w:r>
      <w:r w:rsidR="007968B4">
        <w:rPr>
          <w:i/>
          <w:sz w:val="24"/>
          <w:szCs w:val="24"/>
        </w:rPr>
        <w:t>farm</w:t>
      </w:r>
      <w:bookmarkStart w:id="0" w:name="_GoBack"/>
      <w:bookmarkEnd w:id="0"/>
      <w:r w:rsidR="007968B4">
        <w:rPr>
          <w:i/>
          <w:sz w:val="24"/>
          <w:szCs w:val="24"/>
        </w:rPr>
        <w:t>acie</w:t>
      </w:r>
      <w:r w:rsidR="00ED6CAD" w:rsidRPr="003A56C9">
        <w:rPr>
          <w:i/>
          <w:sz w:val="24"/>
          <w:szCs w:val="24"/>
        </w:rPr>
        <w:t xml:space="preserve"> associate soluzioni</w:t>
      </w:r>
      <w:r w:rsidR="00ED6CAD" w:rsidRPr="000F2EC0">
        <w:rPr>
          <w:i/>
          <w:sz w:val="24"/>
          <w:szCs w:val="24"/>
        </w:rPr>
        <w:t xml:space="preserve"> personalizzate</w:t>
      </w:r>
      <w:r w:rsidR="00F33DF1">
        <w:rPr>
          <w:i/>
          <w:sz w:val="24"/>
          <w:szCs w:val="24"/>
        </w:rPr>
        <w:t xml:space="preserve"> </w:t>
      </w:r>
      <w:r w:rsidR="00ED6CAD" w:rsidRPr="000F2EC0">
        <w:rPr>
          <w:i/>
          <w:sz w:val="24"/>
          <w:szCs w:val="24"/>
        </w:rPr>
        <w:t>di welfare aziendale per il benessere dei lavoratori</w:t>
      </w:r>
      <w:r w:rsidR="00F33DF1">
        <w:rPr>
          <w:i/>
          <w:sz w:val="24"/>
          <w:szCs w:val="24"/>
        </w:rPr>
        <w:t>.</w:t>
      </w:r>
    </w:p>
    <w:p w:rsidR="00ED6CAD" w:rsidRPr="00F33DF1" w:rsidRDefault="00ED6CAD" w:rsidP="00ED6CAD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:rsidR="00D665D3" w:rsidRDefault="007968B4" w:rsidP="00D665D3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Milano</w:t>
      </w:r>
      <w:r w:rsidR="00ED6CAD" w:rsidRPr="000B1525">
        <w:rPr>
          <w:rFonts w:cs="Arial"/>
          <w:b/>
          <w:sz w:val="24"/>
          <w:szCs w:val="24"/>
        </w:rPr>
        <w:t xml:space="preserve">, </w:t>
      </w:r>
      <w:r w:rsidR="00ED6CAD">
        <w:rPr>
          <w:rFonts w:cs="Arial"/>
          <w:b/>
          <w:sz w:val="24"/>
          <w:szCs w:val="24"/>
        </w:rPr>
        <w:t>20</w:t>
      </w:r>
      <w:r w:rsidR="00ED6CAD" w:rsidRPr="000B152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febbraio 2018 </w:t>
      </w:r>
      <w:r w:rsidR="00ED6CAD" w:rsidRPr="000B1525">
        <w:rPr>
          <w:rFonts w:cs="Arial"/>
          <w:sz w:val="24"/>
          <w:szCs w:val="24"/>
        </w:rPr>
        <w:t xml:space="preserve">-  </w:t>
      </w:r>
      <w:r>
        <w:rPr>
          <w:rFonts w:cs="Arial"/>
          <w:sz w:val="24"/>
          <w:szCs w:val="24"/>
        </w:rPr>
        <w:t>L’</w:t>
      </w:r>
      <w:r>
        <w:t>A</w:t>
      </w:r>
      <w:r w:rsidRPr="007968B4">
        <w:rPr>
          <w:rFonts w:cs="Arial"/>
          <w:sz w:val="24"/>
          <w:szCs w:val="24"/>
        </w:rPr>
        <w:t xml:space="preserve">ssociazione </w:t>
      </w:r>
      <w:r>
        <w:rPr>
          <w:rFonts w:cs="Arial"/>
          <w:sz w:val="24"/>
          <w:szCs w:val="24"/>
        </w:rPr>
        <w:t>C</w:t>
      </w:r>
      <w:r w:rsidRPr="007968B4">
        <w:rPr>
          <w:rFonts w:cs="Arial"/>
          <w:sz w:val="24"/>
          <w:szCs w:val="24"/>
        </w:rPr>
        <w:t xml:space="preserve">himica </w:t>
      </w:r>
      <w:r>
        <w:rPr>
          <w:rFonts w:cs="Arial"/>
          <w:sz w:val="24"/>
          <w:szCs w:val="24"/>
        </w:rPr>
        <w:t>F</w:t>
      </w:r>
      <w:r w:rsidRPr="007968B4">
        <w:rPr>
          <w:rFonts w:cs="Arial"/>
          <w:sz w:val="24"/>
          <w:szCs w:val="24"/>
        </w:rPr>
        <w:t xml:space="preserve">armaceutica </w:t>
      </w:r>
      <w:r>
        <w:rPr>
          <w:rFonts w:cs="Arial"/>
          <w:sz w:val="24"/>
          <w:szCs w:val="24"/>
        </w:rPr>
        <w:t>Lombarda fra T</w:t>
      </w:r>
      <w:r w:rsidRPr="007968B4">
        <w:rPr>
          <w:rFonts w:cs="Arial"/>
          <w:sz w:val="24"/>
          <w:szCs w:val="24"/>
        </w:rPr>
        <w:t xml:space="preserve">itolari di </w:t>
      </w:r>
      <w:r>
        <w:rPr>
          <w:rFonts w:cs="Arial"/>
          <w:sz w:val="24"/>
          <w:szCs w:val="24"/>
        </w:rPr>
        <w:t>F</w:t>
      </w:r>
      <w:r w:rsidRPr="007968B4">
        <w:rPr>
          <w:rFonts w:cs="Arial"/>
          <w:sz w:val="24"/>
          <w:szCs w:val="24"/>
        </w:rPr>
        <w:t>armacia</w:t>
      </w:r>
      <w:r>
        <w:rPr>
          <w:rFonts w:cs="Arial"/>
          <w:sz w:val="24"/>
          <w:szCs w:val="24"/>
        </w:rPr>
        <w:t xml:space="preserve"> (“</w:t>
      </w:r>
      <w:r w:rsidR="007E0B54">
        <w:rPr>
          <w:rFonts w:cs="Arial"/>
          <w:sz w:val="24"/>
          <w:szCs w:val="24"/>
        </w:rPr>
        <w:t>Federfarma Milano</w:t>
      </w:r>
      <w:r>
        <w:rPr>
          <w:rFonts w:cs="Arial"/>
          <w:sz w:val="24"/>
          <w:szCs w:val="24"/>
        </w:rPr>
        <w:t xml:space="preserve">”) </w:t>
      </w:r>
      <w:r w:rsidR="00ED6CAD">
        <w:rPr>
          <w:rFonts w:cs="Arial"/>
          <w:sz w:val="24"/>
          <w:szCs w:val="24"/>
        </w:rPr>
        <w:t>e UBI Banca</w:t>
      </w:r>
      <w:r w:rsidR="00ED6CAD" w:rsidRPr="000B1525">
        <w:rPr>
          <w:rFonts w:cs="Arial"/>
          <w:sz w:val="24"/>
          <w:szCs w:val="24"/>
        </w:rPr>
        <w:t xml:space="preserve"> </w:t>
      </w:r>
      <w:r w:rsidR="00D665D3" w:rsidRPr="00D665D3">
        <w:rPr>
          <w:rFonts w:cs="Arial"/>
          <w:sz w:val="24"/>
          <w:szCs w:val="24"/>
        </w:rPr>
        <w:t xml:space="preserve">hanno firmato </w:t>
      </w:r>
      <w:r w:rsidR="00574EF1">
        <w:rPr>
          <w:rFonts w:cs="Arial"/>
          <w:sz w:val="24"/>
          <w:szCs w:val="24"/>
        </w:rPr>
        <w:t>un protocollo d’intesa che aprirà</w:t>
      </w:r>
      <w:r w:rsidR="00D665D3" w:rsidRPr="00D665D3">
        <w:rPr>
          <w:rFonts w:cs="Arial"/>
          <w:sz w:val="24"/>
          <w:szCs w:val="24"/>
        </w:rPr>
        <w:t xml:space="preserve"> le porte del </w:t>
      </w:r>
      <w:r w:rsidR="00D665D3" w:rsidRPr="002153A2">
        <w:rPr>
          <w:rFonts w:cs="Arial"/>
          <w:b/>
          <w:sz w:val="24"/>
          <w:szCs w:val="24"/>
        </w:rPr>
        <w:t>welfare aziendale</w:t>
      </w:r>
      <w:r>
        <w:rPr>
          <w:rFonts w:cs="Arial"/>
          <w:sz w:val="24"/>
          <w:szCs w:val="24"/>
        </w:rPr>
        <w:t xml:space="preserve"> alle circa </w:t>
      </w:r>
      <w:r w:rsidR="003A56C9" w:rsidRPr="003A56C9">
        <w:rPr>
          <w:rFonts w:cs="Arial"/>
          <w:sz w:val="24"/>
          <w:szCs w:val="24"/>
        </w:rPr>
        <w:t xml:space="preserve">1.000 </w:t>
      </w:r>
      <w:r>
        <w:rPr>
          <w:rFonts w:cs="Arial"/>
          <w:sz w:val="24"/>
          <w:szCs w:val="24"/>
        </w:rPr>
        <w:t xml:space="preserve">farmacie associate e </w:t>
      </w:r>
      <w:r w:rsidR="00D665D3">
        <w:rPr>
          <w:rFonts w:cs="Arial"/>
          <w:sz w:val="24"/>
          <w:szCs w:val="24"/>
        </w:rPr>
        <w:t>ai loro</w:t>
      </w:r>
      <w:r>
        <w:rPr>
          <w:rFonts w:cs="Arial"/>
          <w:sz w:val="24"/>
          <w:szCs w:val="24"/>
        </w:rPr>
        <w:t xml:space="preserve"> oltre</w:t>
      </w:r>
      <w:r w:rsidR="003A56C9" w:rsidRPr="003A56C9">
        <w:rPr>
          <w:rFonts w:cs="Arial"/>
          <w:sz w:val="24"/>
          <w:szCs w:val="24"/>
        </w:rPr>
        <w:t xml:space="preserve"> 5</w:t>
      </w:r>
      <w:r w:rsidR="00827D5D" w:rsidRPr="003A56C9">
        <w:rPr>
          <w:rFonts w:cs="Arial"/>
          <w:sz w:val="24"/>
          <w:szCs w:val="24"/>
        </w:rPr>
        <w:t xml:space="preserve">.000 </w:t>
      </w:r>
      <w:r>
        <w:rPr>
          <w:rFonts w:cs="Arial"/>
          <w:sz w:val="24"/>
          <w:szCs w:val="24"/>
        </w:rPr>
        <w:t>addetti</w:t>
      </w:r>
      <w:r w:rsidR="00ED6CAD" w:rsidRPr="000B1525">
        <w:rPr>
          <w:rFonts w:cs="Arial"/>
          <w:sz w:val="24"/>
          <w:szCs w:val="24"/>
        </w:rPr>
        <w:t xml:space="preserve">. </w:t>
      </w:r>
      <w:r w:rsidR="007E0B54">
        <w:rPr>
          <w:rFonts w:cs="Arial"/>
          <w:sz w:val="24"/>
          <w:szCs w:val="24"/>
        </w:rPr>
        <w:t>Federfarma Milano</w:t>
      </w:r>
      <w:r w:rsidR="00D665D3" w:rsidRPr="002153A2">
        <w:rPr>
          <w:rFonts w:cs="Arial"/>
          <w:sz w:val="24"/>
          <w:szCs w:val="24"/>
        </w:rPr>
        <w:t xml:space="preserve"> è la prima associazione rappresentativa delle farmacie private convenzionate con il Servizio Sanitario Nazionale - aderente a Federfarma - a siglare con UBI Banca un accordo sul welfare aziendale.</w:t>
      </w:r>
      <w:r w:rsidR="00D665D3" w:rsidRPr="000B1525">
        <w:rPr>
          <w:rFonts w:cs="Arial"/>
          <w:sz w:val="24"/>
          <w:szCs w:val="24"/>
        </w:rPr>
        <w:t xml:space="preserve"> UBI Banca, a sua volta, è il primo istituto bancario italiano a entrare nel settore del welfare aziendale, </w:t>
      </w:r>
      <w:r w:rsidR="00D665D3" w:rsidRPr="000B1525">
        <w:rPr>
          <w:rFonts w:cs="Arial"/>
          <w:bCs/>
          <w:sz w:val="24"/>
          <w:szCs w:val="24"/>
        </w:rPr>
        <w:t xml:space="preserve">con una visione che nasce dal suo essere banca del territorio attenta ai bisogni delle proprie comunità. </w:t>
      </w:r>
    </w:p>
    <w:p w:rsidR="00CD1FB5" w:rsidRPr="002153A2" w:rsidRDefault="00CD1FB5" w:rsidP="00CD1FB5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3B0EA6">
        <w:rPr>
          <w:rFonts w:cs="Arial"/>
          <w:sz w:val="24"/>
          <w:szCs w:val="24"/>
        </w:rPr>
        <w:t xml:space="preserve">Grazie a “UBI Welfare Network”, Federfarma Milano ha a disposizione uno strumento che consente alle imprese di dimensioni più contenute di avviare programmi di welfare aziendale completi.  </w:t>
      </w:r>
      <w:r w:rsidR="007C6139" w:rsidRPr="003B0EA6">
        <w:rPr>
          <w:rFonts w:cs="Arial"/>
          <w:sz w:val="24"/>
          <w:szCs w:val="24"/>
        </w:rPr>
        <w:t xml:space="preserve">L’accesso alla piattaforma avviene </w:t>
      </w:r>
      <w:r w:rsidRPr="003B0EA6">
        <w:rPr>
          <w:rFonts w:cs="Arial"/>
          <w:sz w:val="24"/>
          <w:szCs w:val="24"/>
        </w:rPr>
        <w:t xml:space="preserve">in </w:t>
      </w:r>
      <w:r w:rsidRPr="003B0EA6">
        <w:rPr>
          <w:rFonts w:cs="Arial"/>
          <w:b/>
          <w:sz w:val="24"/>
          <w:szCs w:val="24"/>
        </w:rPr>
        <w:t>modo semplice</w:t>
      </w:r>
      <w:r w:rsidRPr="003B0EA6">
        <w:rPr>
          <w:rFonts w:cs="Arial"/>
          <w:sz w:val="24"/>
          <w:szCs w:val="24"/>
        </w:rPr>
        <w:t xml:space="preserve"> (tramite PC, tablet e smart</w:t>
      </w:r>
      <w:r w:rsidR="007C6139" w:rsidRPr="003B0EA6">
        <w:rPr>
          <w:rFonts w:cs="Arial"/>
          <w:sz w:val="24"/>
          <w:szCs w:val="24"/>
        </w:rPr>
        <w:t>phone) e prevede</w:t>
      </w:r>
      <w:r w:rsidRPr="003B0EA6">
        <w:rPr>
          <w:rFonts w:cs="Arial"/>
          <w:sz w:val="24"/>
          <w:szCs w:val="24"/>
        </w:rPr>
        <w:t xml:space="preserve"> </w:t>
      </w:r>
      <w:r w:rsidRPr="003B0EA6">
        <w:rPr>
          <w:rFonts w:cs="Arial"/>
          <w:b/>
          <w:sz w:val="24"/>
          <w:szCs w:val="24"/>
        </w:rPr>
        <w:t>costi ridotti</w:t>
      </w:r>
      <w:r w:rsidRPr="003B0EA6">
        <w:rPr>
          <w:rFonts w:cs="Arial"/>
          <w:sz w:val="24"/>
          <w:szCs w:val="24"/>
        </w:rPr>
        <w:t>, grazie alle economie di scala del network degli associati e al supporto fornito direttamente dall’associazione.</w:t>
      </w:r>
    </w:p>
    <w:p w:rsidR="00CD1FB5" w:rsidRPr="000B1525" w:rsidRDefault="00CD1FB5" w:rsidP="00D665D3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8B10C1" w:rsidRDefault="008B10C1" w:rsidP="00ED6CAD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1D7AC0" w:rsidRPr="001D7AC0" w:rsidRDefault="001D7AC0" w:rsidP="001D7AC0">
      <w:pPr>
        <w:jc w:val="both"/>
        <w:rPr>
          <w:sz w:val="24"/>
          <w:szCs w:val="24"/>
        </w:rPr>
      </w:pPr>
      <w:r w:rsidRPr="001D7AC0">
        <w:rPr>
          <w:sz w:val="24"/>
          <w:szCs w:val="24"/>
        </w:rPr>
        <w:t>“</w:t>
      </w:r>
      <w:r w:rsidRPr="001D7AC0">
        <w:rPr>
          <w:i/>
          <w:sz w:val="24"/>
          <w:szCs w:val="24"/>
        </w:rPr>
        <w:t>Con la firma di questo protocollo le farmacie iniziano un percorso innovativo nel mondo del welfare aziendale</w:t>
      </w:r>
      <w:r w:rsidRPr="001D7AC0">
        <w:rPr>
          <w:sz w:val="24"/>
          <w:szCs w:val="24"/>
        </w:rPr>
        <w:t xml:space="preserve">.” spiega </w:t>
      </w:r>
      <w:proofErr w:type="spellStart"/>
      <w:r w:rsidRPr="001D7AC0">
        <w:rPr>
          <w:sz w:val="24"/>
          <w:szCs w:val="24"/>
        </w:rPr>
        <w:t>Annarosa</w:t>
      </w:r>
      <w:proofErr w:type="spellEnd"/>
      <w:r w:rsidRPr="001D7AC0">
        <w:rPr>
          <w:sz w:val="24"/>
          <w:szCs w:val="24"/>
        </w:rPr>
        <w:t xml:space="preserve"> Racca Presidente di Federfarma Lombardia. “</w:t>
      </w:r>
      <w:r w:rsidRPr="001D7AC0">
        <w:rPr>
          <w:i/>
          <w:sz w:val="24"/>
          <w:szCs w:val="24"/>
        </w:rPr>
        <w:t>è un’opportunità per le migliaia di dipendenti delle farmacie delle province di Milano, Lodi e Monza Brianza</w:t>
      </w:r>
      <w:r w:rsidRPr="001D7AC0">
        <w:rPr>
          <w:sz w:val="24"/>
          <w:szCs w:val="24"/>
        </w:rPr>
        <w:t>.”</w:t>
      </w:r>
    </w:p>
    <w:p w:rsidR="001D7AC0" w:rsidRPr="001D7AC0" w:rsidRDefault="001D7AC0" w:rsidP="001D7AC0">
      <w:pPr>
        <w:jc w:val="both"/>
        <w:rPr>
          <w:sz w:val="24"/>
          <w:szCs w:val="24"/>
        </w:rPr>
      </w:pPr>
      <w:r w:rsidRPr="001D7AC0">
        <w:rPr>
          <w:sz w:val="24"/>
          <w:szCs w:val="24"/>
        </w:rPr>
        <w:t>“</w:t>
      </w:r>
      <w:r w:rsidRPr="001D7AC0">
        <w:rPr>
          <w:i/>
          <w:sz w:val="24"/>
          <w:szCs w:val="24"/>
        </w:rPr>
        <w:t>La firma di oggi è la testimonianza di quanto i titolari di farmacia considerino i collaboratori una risorsa indispensabile delle proprie aziende</w:t>
      </w:r>
      <w:r w:rsidRPr="001D7AC0">
        <w:rPr>
          <w:sz w:val="24"/>
          <w:szCs w:val="24"/>
        </w:rPr>
        <w:t xml:space="preserve">” approfondisce Giampiero </w:t>
      </w:r>
      <w:proofErr w:type="spellStart"/>
      <w:r w:rsidRPr="001D7AC0">
        <w:rPr>
          <w:sz w:val="24"/>
          <w:szCs w:val="24"/>
        </w:rPr>
        <w:t>Toselli</w:t>
      </w:r>
      <w:proofErr w:type="spellEnd"/>
      <w:r w:rsidRPr="001D7AC0">
        <w:rPr>
          <w:sz w:val="24"/>
          <w:szCs w:val="24"/>
        </w:rPr>
        <w:t xml:space="preserve"> Segretario </w:t>
      </w:r>
      <w:r w:rsidR="00F150DA">
        <w:rPr>
          <w:sz w:val="24"/>
          <w:szCs w:val="24"/>
        </w:rPr>
        <w:t>di Federfarma Milano</w:t>
      </w:r>
      <w:r w:rsidRPr="001D7AC0">
        <w:rPr>
          <w:sz w:val="24"/>
          <w:szCs w:val="24"/>
        </w:rPr>
        <w:t>. “</w:t>
      </w:r>
      <w:r w:rsidRPr="001D7AC0">
        <w:rPr>
          <w:i/>
          <w:sz w:val="24"/>
          <w:szCs w:val="24"/>
        </w:rPr>
        <w:t>Con la piattaforma UBI Welfare Network le farmacie potranno erogare premi di risultato</w:t>
      </w:r>
      <w:r>
        <w:rPr>
          <w:i/>
          <w:sz w:val="24"/>
          <w:szCs w:val="24"/>
        </w:rPr>
        <w:t xml:space="preserve"> o di fine anno</w:t>
      </w:r>
      <w:r w:rsidRPr="001D7AC0">
        <w:rPr>
          <w:i/>
          <w:sz w:val="24"/>
          <w:szCs w:val="24"/>
        </w:rPr>
        <w:t xml:space="preserve"> in modo semplice, efficace e soprattutto con forme economicamente più vantaggiose rispetto a quelle tradizionali. I premi saranno utilizzabili totalmente dai collaboratori per ottenere servizi, per es. scolastici, sanitari, ma anche palestre, viaggi e molto altro ancora. Questo è anche un progetto a lungo termine con il quale, in uno </w:t>
      </w:r>
      <w:proofErr w:type="spellStart"/>
      <w:r w:rsidRPr="001D7AC0">
        <w:rPr>
          <w:i/>
          <w:sz w:val="24"/>
          <w:szCs w:val="24"/>
        </w:rPr>
        <w:t>step</w:t>
      </w:r>
      <w:proofErr w:type="spellEnd"/>
      <w:r w:rsidRPr="001D7AC0">
        <w:rPr>
          <w:i/>
          <w:sz w:val="24"/>
          <w:szCs w:val="24"/>
        </w:rPr>
        <w:t xml:space="preserve"> successivo, le farmacie potranno proporsi come fornitori di servizi ai fruitori della piattaforma</w:t>
      </w:r>
      <w:r w:rsidRPr="001D7AC0">
        <w:rPr>
          <w:sz w:val="24"/>
          <w:szCs w:val="24"/>
        </w:rPr>
        <w:t>”.</w:t>
      </w:r>
    </w:p>
    <w:p w:rsidR="008B10C1" w:rsidRDefault="008B10C1" w:rsidP="008B10C1">
      <w:pPr>
        <w:pStyle w:val="Default"/>
        <w:spacing w:after="240" w:line="276" w:lineRule="auto"/>
        <w:jc w:val="both"/>
        <w:rPr>
          <w:rFonts w:asciiTheme="minorHAnsi" w:hAnsiTheme="minorHAnsi"/>
          <w:color w:val="auto"/>
        </w:rPr>
      </w:pPr>
      <w:r w:rsidRPr="00EF3CC4">
        <w:rPr>
          <w:rFonts w:asciiTheme="minorHAnsi" w:hAnsiTheme="minorHAnsi"/>
          <w:color w:val="auto"/>
        </w:rPr>
        <w:t>“</w:t>
      </w:r>
      <w:r w:rsidRPr="00EF3CC4">
        <w:rPr>
          <w:rFonts w:asciiTheme="minorHAnsi" w:hAnsiTheme="minorHAnsi"/>
          <w:i/>
          <w:color w:val="auto"/>
        </w:rPr>
        <w:t xml:space="preserve">Il percorso di collaborazione che nasce oggi con </w:t>
      </w:r>
      <w:r w:rsidR="007E0B54" w:rsidRPr="00EF3CC4">
        <w:rPr>
          <w:rFonts w:asciiTheme="minorHAnsi" w:hAnsiTheme="minorHAnsi"/>
          <w:i/>
          <w:color w:val="auto"/>
        </w:rPr>
        <w:t>Federfarma Milano</w:t>
      </w:r>
      <w:r w:rsidRPr="00EF3CC4">
        <w:rPr>
          <w:rFonts w:asciiTheme="minorHAnsi" w:hAnsiTheme="minorHAnsi"/>
          <w:i/>
          <w:color w:val="auto"/>
        </w:rPr>
        <w:t xml:space="preserve"> testimonia ancora una volta la particolare sensibilità di UBI Banca verso i bisogni delle persone. Il protocollo aprirà le porte del welfare anche al mondo delle farmacie lombarde che possono essere interessate a sviluppare programmi di qualità</w:t>
      </w:r>
      <w:r w:rsidR="00881523">
        <w:rPr>
          <w:rFonts w:asciiTheme="minorHAnsi" w:hAnsiTheme="minorHAnsi"/>
          <w:i/>
          <w:color w:val="auto"/>
        </w:rPr>
        <w:t xml:space="preserve"> </w:t>
      </w:r>
      <w:r w:rsidR="00881523" w:rsidRPr="00DC3242">
        <w:rPr>
          <w:rFonts w:asciiTheme="minorHAnsi" w:hAnsiTheme="minorHAnsi"/>
          <w:i/>
          <w:color w:val="auto"/>
        </w:rPr>
        <w:t>per i loro dipendenti</w:t>
      </w:r>
      <w:r w:rsidR="00776F65" w:rsidRPr="00EF3CC4">
        <w:rPr>
          <w:rFonts w:asciiTheme="minorHAnsi" w:hAnsiTheme="minorHAnsi"/>
          <w:i/>
          <w:color w:val="auto"/>
        </w:rPr>
        <w:t>”,</w:t>
      </w:r>
      <w:r w:rsidRPr="00EF3CC4">
        <w:rPr>
          <w:rFonts w:asciiTheme="minorHAnsi" w:hAnsiTheme="minorHAnsi"/>
          <w:color w:val="auto"/>
        </w:rPr>
        <w:t xml:space="preserve"> afferma </w:t>
      </w:r>
      <w:r w:rsidRPr="00EF3CC4">
        <w:rPr>
          <w:rFonts w:asciiTheme="minorHAnsi" w:hAnsiTheme="minorHAnsi"/>
          <w:b/>
          <w:color w:val="auto"/>
        </w:rPr>
        <w:t xml:space="preserve">Rossella </w:t>
      </w:r>
      <w:proofErr w:type="spellStart"/>
      <w:r w:rsidRPr="00EF3CC4">
        <w:rPr>
          <w:rFonts w:asciiTheme="minorHAnsi" w:hAnsiTheme="minorHAnsi"/>
          <w:b/>
          <w:color w:val="auto"/>
        </w:rPr>
        <w:t>Leidi</w:t>
      </w:r>
      <w:proofErr w:type="spellEnd"/>
      <w:r w:rsidRPr="00EF3CC4">
        <w:rPr>
          <w:rFonts w:asciiTheme="minorHAnsi" w:hAnsiTheme="minorHAnsi"/>
          <w:b/>
          <w:color w:val="auto"/>
        </w:rPr>
        <w:t xml:space="preserve">, Vice Direttore Generale e </w:t>
      </w:r>
      <w:proofErr w:type="spellStart"/>
      <w:r w:rsidRPr="00EF3CC4">
        <w:rPr>
          <w:rFonts w:asciiTheme="minorHAnsi" w:hAnsiTheme="minorHAnsi"/>
          <w:b/>
          <w:color w:val="auto"/>
        </w:rPr>
        <w:t>Chief</w:t>
      </w:r>
      <w:proofErr w:type="spellEnd"/>
      <w:r w:rsidRPr="00EF3CC4">
        <w:rPr>
          <w:rFonts w:asciiTheme="minorHAnsi" w:hAnsiTheme="minorHAnsi"/>
          <w:b/>
          <w:color w:val="auto"/>
        </w:rPr>
        <w:t xml:space="preserve"> </w:t>
      </w:r>
      <w:proofErr w:type="spellStart"/>
      <w:r w:rsidRPr="00EF3CC4">
        <w:rPr>
          <w:rFonts w:asciiTheme="minorHAnsi" w:hAnsiTheme="minorHAnsi"/>
          <w:b/>
          <w:color w:val="auto"/>
        </w:rPr>
        <w:t>Wealth</w:t>
      </w:r>
      <w:proofErr w:type="spellEnd"/>
      <w:r w:rsidRPr="00EF3CC4">
        <w:rPr>
          <w:rFonts w:asciiTheme="minorHAnsi" w:hAnsiTheme="minorHAnsi"/>
          <w:b/>
          <w:color w:val="auto"/>
        </w:rPr>
        <w:t xml:space="preserve"> and Welfare </w:t>
      </w:r>
      <w:proofErr w:type="spellStart"/>
      <w:r w:rsidRPr="00EF3CC4">
        <w:rPr>
          <w:rFonts w:asciiTheme="minorHAnsi" w:hAnsiTheme="minorHAnsi"/>
          <w:b/>
          <w:color w:val="auto"/>
        </w:rPr>
        <w:t>Officer</w:t>
      </w:r>
      <w:proofErr w:type="spellEnd"/>
      <w:r w:rsidRPr="00EF3CC4">
        <w:rPr>
          <w:rFonts w:asciiTheme="minorHAnsi" w:hAnsiTheme="minorHAnsi"/>
          <w:b/>
          <w:color w:val="auto"/>
        </w:rPr>
        <w:t xml:space="preserve"> di UBI Banca</w:t>
      </w:r>
      <w:r w:rsidR="00776F65" w:rsidRPr="00EF3CC4">
        <w:rPr>
          <w:rFonts w:asciiTheme="minorHAnsi" w:hAnsiTheme="minorHAnsi"/>
          <w:b/>
          <w:color w:val="auto"/>
        </w:rPr>
        <w:t>.</w:t>
      </w:r>
      <w:r w:rsidRPr="00EF3CC4">
        <w:rPr>
          <w:rFonts w:asciiTheme="minorHAnsi" w:hAnsiTheme="minorHAnsi"/>
          <w:color w:val="auto"/>
        </w:rPr>
        <w:t xml:space="preserve">  </w:t>
      </w:r>
      <w:r w:rsidR="00776F65" w:rsidRPr="00EF3CC4">
        <w:rPr>
          <w:rFonts w:asciiTheme="minorHAnsi" w:hAnsiTheme="minorHAnsi"/>
          <w:color w:val="auto"/>
        </w:rPr>
        <w:t>“</w:t>
      </w:r>
      <w:r w:rsidRPr="00EF3CC4">
        <w:rPr>
          <w:rFonts w:asciiTheme="minorHAnsi" w:hAnsiTheme="minorHAnsi"/>
          <w:i/>
          <w:color w:val="auto"/>
        </w:rPr>
        <w:t xml:space="preserve">Questa partnership consentirà di valorizzare </w:t>
      </w:r>
      <w:r w:rsidRPr="00EF3CC4">
        <w:rPr>
          <w:rFonts w:asciiTheme="minorHAnsi" w:hAnsiTheme="minorHAnsi"/>
          <w:i/>
          <w:color w:val="auto"/>
        </w:rPr>
        <w:lastRenderedPageBreak/>
        <w:t xml:space="preserve">ancor più il territorio e di rafforzare l’ecosistema di prossimità e di servizio che permette di realizzare una vera e propria rete di benessere per i lavoratori e le loro famiglie. </w:t>
      </w:r>
      <w:r w:rsidR="00881523" w:rsidRPr="00DC3242">
        <w:rPr>
          <w:rFonts w:asciiTheme="minorHAnsi" w:hAnsiTheme="minorHAnsi"/>
          <w:i/>
          <w:color w:val="auto"/>
        </w:rPr>
        <w:t>Anche nel welfare aziendale ci poniamo l’obiettivo di crescita economica e sociale per le imprese e le persone che vivono e lavorano sul territorio</w:t>
      </w:r>
      <w:r w:rsidRPr="00EF3CC4">
        <w:rPr>
          <w:rFonts w:asciiTheme="minorHAnsi" w:hAnsiTheme="minorHAnsi"/>
          <w:color w:val="auto"/>
        </w:rPr>
        <w:t>.”</w:t>
      </w:r>
    </w:p>
    <w:p w:rsidR="007E0B54" w:rsidRDefault="007E0B54" w:rsidP="00ED6CAD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D665D3" w:rsidRDefault="00D665D3" w:rsidP="00ED6CAD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sigla di questo </w:t>
      </w:r>
      <w:r w:rsidR="00574EF1">
        <w:rPr>
          <w:rFonts w:cs="Arial"/>
          <w:sz w:val="24"/>
          <w:szCs w:val="24"/>
        </w:rPr>
        <w:t>protocollo</w:t>
      </w:r>
      <w:r>
        <w:rPr>
          <w:rFonts w:cs="Arial"/>
          <w:sz w:val="24"/>
          <w:szCs w:val="24"/>
        </w:rPr>
        <w:t xml:space="preserve"> pone le basi per </w:t>
      </w:r>
      <w:r w:rsidR="00E45684">
        <w:rPr>
          <w:rFonts w:cs="Arial"/>
          <w:sz w:val="24"/>
          <w:szCs w:val="24"/>
        </w:rPr>
        <w:t xml:space="preserve">avviare un percorso che </w:t>
      </w:r>
      <w:r>
        <w:rPr>
          <w:rFonts w:cs="Arial"/>
          <w:sz w:val="24"/>
          <w:szCs w:val="24"/>
        </w:rPr>
        <w:t>consent</w:t>
      </w:r>
      <w:r w:rsidR="00E45684">
        <w:rPr>
          <w:rFonts w:cs="Arial"/>
          <w:sz w:val="24"/>
          <w:szCs w:val="24"/>
        </w:rPr>
        <w:t>irà</w:t>
      </w:r>
      <w:r>
        <w:rPr>
          <w:rFonts w:cs="Arial"/>
          <w:sz w:val="24"/>
          <w:szCs w:val="24"/>
        </w:rPr>
        <w:t xml:space="preserve"> l’accesso a soluzioni full-ou</w:t>
      </w:r>
      <w:r w:rsidR="00E45684">
        <w:rPr>
          <w:rFonts w:cs="Arial"/>
          <w:sz w:val="24"/>
          <w:szCs w:val="24"/>
        </w:rPr>
        <w:t>ts</w:t>
      </w:r>
      <w:r>
        <w:rPr>
          <w:rFonts w:cs="Arial"/>
          <w:sz w:val="24"/>
          <w:szCs w:val="24"/>
        </w:rPr>
        <w:t xml:space="preserve">ourcing di welfare aziendale anche </w:t>
      </w:r>
      <w:r w:rsidR="00E4568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l settore delle farmacie, mettendo a disposizione i necessari servizi di </w:t>
      </w:r>
      <w:r w:rsidRPr="00D665D3">
        <w:rPr>
          <w:rFonts w:cs="Arial"/>
          <w:sz w:val="24"/>
          <w:szCs w:val="24"/>
        </w:rPr>
        <w:t>consulen</w:t>
      </w:r>
      <w:r w:rsidR="002F333E">
        <w:rPr>
          <w:rFonts w:cs="Arial"/>
          <w:sz w:val="24"/>
          <w:szCs w:val="24"/>
        </w:rPr>
        <w:t xml:space="preserve">za, assistenza e supporto </w:t>
      </w:r>
      <w:r>
        <w:rPr>
          <w:rFonts w:cs="Arial"/>
          <w:sz w:val="24"/>
          <w:szCs w:val="24"/>
        </w:rPr>
        <w:t>forniti da UBI Banca.</w:t>
      </w:r>
    </w:p>
    <w:p w:rsidR="00D665D3" w:rsidRDefault="00D665D3" w:rsidP="002153A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rFonts w:ascii="Calibri" w:hAnsi="Calibri" w:cs="Calibri"/>
          <w:color w:val="000000"/>
        </w:rPr>
        <w:t xml:space="preserve">Anche grazie </w:t>
      </w:r>
      <w:r>
        <w:rPr>
          <w:rStyle w:val="Enfasigrassetto"/>
          <w:rFonts w:ascii="Calibri" w:hAnsi="Calibri" w:cs="Calibri"/>
          <w:color w:val="000000"/>
        </w:rPr>
        <w:t>alla disponibilità di se</w:t>
      </w:r>
      <w:r w:rsidR="00E45684">
        <w:rPr>
          <w:rStyle w:val="Enfasigrassetto"/>
          <w:rFonts w:ascii="Calibri" w:hAnsi="Calibri" w:cs="Calibri"/>
          <w:color w:val="000000"/>
        </w:rPr>
        <w:t xml:space="preserve">rvizi di qualità sul territorio </w:t>
      </w:r>
      <w:r w:rsidR="00E45684" w:rsidRPr="002153A2">
        <w:rPr>
          <w:rStyle w:val="Enfasigrassetto"/>
          <w:rFonts w:ascii="Calibri" w:hAnsi="Calibri" w:cs="Calibri"/>
          <w:b w:val="0"/>
          <w:color w:val="000000"/>
        </w:rPr>
        <w:t>-</w:t>
      </w:r>
      <w:r w:rsidRPr="002153A2">
        <w:rPr>
          <w:rStyle w:val="Enfasigrassetto"/>
          <w:rFonts w:ascii="Calibri" w:hAnsi="Calibri" w:cs="Calibri"/>
          <w:b w:val="0"/>
          <w:color w:val="000000"/>
        </w:rPr>
        <w:t xml:space="preserve"> il “chilometro zero” della valorizzazione economica locale</w:t>
      </w:r>
      <w:r w:rsidR="00E45684">
        <w:rPr>
          <w:rStyle w:val="Enfasigrassetto"/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sarà possibile soddisfare concretamente i bisogni personali e familiari, con particolare riferimento ai servizi che possono incidere sulla qualità della vita:</w:t>
      </w:r>
      <w:r w:rsidR="007E0B54">
        <w:rPr>
          <w:rFonts w:ascii="Calibri" w:hAnsi="Calibri" w:cs="Calibri"/>
          <w:color w:val="000000"/>
        </w:rPr>
        <w:t xml:space="preserve"> </w:t>
      </w:r>
      <w:r>
        <w:rPr>
          <w:rStyle w:val="Enfasigrassetto"/>
          <w:rFonts w:ascii="Calibri" w:hAnsi="Calibri" w:cs="Calibri"/>
          <w:color w:val="000000"/>
        </w:rPr>
        <w:t>assistenza sanitaria, pensioni, sostegno al reddito, istruzione, tempo libero, cultura</w:t>
      </w:r>
      <w:r w:rsidR="00E45684">
        <w:rPr>
          <w:rStyle w:val="Enfasigrassetto"/>
          <w:rFonts w:ascii="Calibri" w:hAnsi="Calibri" w:cs="Calibri"/>
          <w:color w:val="000000"/>
        </w:rPr>
        <w:t>, acquisto di beni e servizi, cura della famiglia</w:t>
      </w:r>
      <w:r>
        <w:rPr>
          <w:rFonts w:ascii="Calibri" w:hAnsi="Calibri" w:cs="Calibri"/>
          <w:color w:val="000000"/>
        </w:rPr>
        <w:t xml:space="preserve">. </w:t>
      </w:r>
      <w:r w:rsidR="00E533BB">
        <w:rPr>
          <w:rFonts w:ascii="Calibri" w:hAnsi="Calibri" w:cs="Calibri"/>
          <w:color w:val="000000"/>
        </w:rPr>
        <w:t>In questo ambito</w:t>
      </w:r>
      <w:r w:rsidR="00574EF1">
        <w:rPr>
          <w:rFonts w:ascii="Calibri" w:hAnsi="Calibri" w:cs="Calibri"/>
          <w:color w:val="000000"/>
        </w:rPr>
        <w:t xml:space="preserve"> </w:t>
      </w:r>
      <w:r w:rsidR="00E533BB">
        <w:rPr>
          <w:rFonts w:ascii="Calibri" w:hAnsi="Calibri" w:cs="Calibri"/>
          <w:color w:val="000000"/>
        </w:rPr>
        <w:t>le farmacie possono svolgere un ruolo fondamentale, con una sempre maggiore capacità di diffondere la cultura della prevenzione e tutela della salute, promuovendo servizi capillari e di elevata professionalità.</w:t>
      </w:r>
    </w:p>
    <w:p w:rsidR="00ED6CAD" w:rsidRDefault="00ED6CAD" w:rsidP="002153A2">
      <w:pPr>
        <w:spacing w:after="0"/>
        <w:jc w:val="both"/>
        <w:rPr>
          <w:rFonts w:cs="Times New Roman"/>
          <w:sz w:val="24"/>
          <w:szCs w:val="24"/>
        </w:rPr>
      </w:pPr>
    </w:p>
    <w:p w:rsidR="00C12D39" w:rsidRDefault="00C12D39" w:rsidP="00ED6CAD">
      <w:pPr>
        <w:rPr>
          <w:b/>
          <w:sz w:val="24"/>
          <w:szCs w:val="24"/>
        </w:rPr>
      </w:pPr>
    </w:p>
    <w:p w:rsidR="00ED6CAD" w:rsidRPr="000B1525" w:rsidRDefault="00ED6CAD" w:rsidP="00ED6CAD">
      <w:pPr>
        <w:rPr>
          <w:b/>
          <w:sz w:val="24"/>
          <w:szCs w:val="24"/>
        </w:rPr>
      </w:pPr>
      <w:r w:rsidRPr="000B1525">
        <w:rPr>
          <w:b/>
          <w:sz w:val="24"/>
          <w:szCs w:val="24"/>
        </w:rPr>
        <w:t xml:space="preserve">Per info: </w:t>
      </w:r>
    </w:p>
    <w:p w:rsidR="00AF0BB2" w:rsidRDefault="00716E80" w:rsidP="00716E80">
      <w:pPr>
        <w:spacing w:after="0" w:line="100" w:lineRule="atLeast"/>
        <w:jc w:val="both"/>
        <w:rPr>
          <w:rFonts w:cs="Arial"/>
          <w:b/>
        </w:rPr>
      </w:pPr>
      <w:r w:rsidRPr="00716E80">
        <w:rPr>
          <w:rFonts w:cs="Arial"/>
          <w:b/>
        </w:rPr>
        <w:t>Associazione Chimica Farmaceutica</w:t>
      </w:r>
      <w:r>
        <w:rPr>
          <w:rFonts w:cs="Arial"/>
          <w:b/>
        </w:rPr>
        <w:t xml:space="preserve"> </w:t>
      </w:r>
      <w:r w:rsidRPr="00716E80">
        <w:rPr>
          <w:rFonts w:cs="Arial"/>
          <w:b/>
        </w:rPr>
        <w:t>Lombarda fra titolari di farmacia</w:t>
      </w:r>
    </w:p>
    <w:p w:rsidR="00716E80" w:rsidRPr="00716E80" w:rsidRDefault="00716E80" w:rsidP="00716E80">
      <w:pPr>
        <w:spacing w:after="0" w:line="100" w:lineRule="atLeast"/>
        <w:jc w:val="both"/>
        <w:rPr>
          <w:rFonts w:cs="Arial"/>
        </w:rPr>
      </w:pPr>
      <w:r w:rsidRPr="003B0EA6">
        <w:rPr>
          <w:rFonts w:cs="Arial"/>
        </w:rPr>
        <w:t>Ufficio Relazioni esterne e associati</w:t>
      </w:r>
      <w:r w:rsidR="003B0EA6">
        <w:rPr>
          <w:rFonts w:cs="Arial"/>
          <w:b/>
        </w:rPr>
        <w:t xml:space="preserve"> </w:t>
      </w:r>
      <w:proofErr w:type="spellStart"/>
      <w:r w:rsidR="003B0EA6">
        <w:rPr>
          <w:rFonts w:cs="Arial"/>
          <w:b/>
        </w:rPr>
        <w:t>-</w:t>
      </w:r>
      <w:r w:rsidRPr="00716E80">
        <w:rPr>
          <w:rFonts w:cs="Arial"/>
        </w:rPr>
        <w:t>Tel</w:t>
      </w:r>
      <w:proofErr w:type="spellEnd"/>
      <w:r w:rsidRPr="00716E80">
        <w:rPr>
          <w:rFonts w:cs="Arial"/>
        </w:rPr>
        <w:t>.</w:t>
      </w:r>
      <w:r>
        <w:rPr>
          <w:rFonts w:cs="Arial"/>
        </w:rPr>
        <w:t xml:space="preserve"> 0274811 </w:t>
      </w:r>
      <w:r w:rsidRPr="00716E80">
        <w:rPr>
          <w:rFonts w:cs="Arial"/>
        </w:rPr>
        <w:t>2</w:t>
      </w:r>
      <w:r w:rsidR="008B10C1">
        <w:rPr>
          <w:rFonts w:cs="Arial"/>
        </w:rPr>
        <w:t>72</w:t>
      </w:r>
      <w:r w:rsidR="003B0EA6">
        <w:rPr>
          <w:rFonts w:cs="Arial"/>
        </w:rPr>
        <w:t xml:space="preserve"> – c.sandron@lombardanet.it</w:t>
      </w:r>
    </w:p>
    <w:p w:rsidR="00716E80" w:rsidRPr="003B0EA6" w:rsidRDefault="003B0EA6" w:rsidP="003B0EA6">
      <w:pPr>
        <w:spacing w:after="0" w:line="100" w:lineRule="atLeast"/>
        <w:jc w:val="both"/>
        <w:rPr>
          <w:rFonts w:cs="Arial"/>
        </w:rPr>
      </w:pPr>
      <w:r w:rsidRPr="003B0EA6">
        <w:rPr>
          <w:rFonts w:cs="Arial"/>
        </w:rPr>
        <w:t>Ufficio Stampa - Tel 335.277.223</w:t>
      </w:r>
      <w:r>
        <w:rPr>
          <w:rFonts w:cs="Arial"/>
        </w:rPr>
        <w:t xml:space="preserve"> </w:t>
      </w:r>
      <w:r w:rsidRPr="003B0EA6">
        <w:rPr>
          <w:rFonts w:cs="Arial"/>
        </w:rPr>
        <w:t>e-mail: m.giorgetti@vrelations.it</w:t>
      </w:r>
    </w:p>
    <w:p w:rsidR="003B0EA6" w:rsidRPr="001863C8" w:rsidRDefault="003B0EA6" w:rsidP="00716E80">
      <w:pPr>
        <w:spacing w:after="0" w:line="100" w:lineRule="atLeast"/>
        <w:jc w:val="both"/>
        <w:rPr>
          <w:rFonts w:cs="Arial"/>
          <w:b/>
        </w:rPr>
      </w:pPr>
    </w:p>
    <w:p w:rsidR="00ED6CAD" w:rsidRPr="00234EA1" w:rsidRDefault="00ED6CAD" w:rsidP="00ED6CAD">
      <w:pPr>
        <w:spacing w:after="0" w:line="100" w:lineRule="atLeast"/>
        <w:jc w:val="both"/>
        <w:rPr>
          <w:rFonts w:cs="Arial"/>
        </w:rPr>
      </w:pPr>
      <w:r w:rsidRPr="000F2EC0">
        <w:rPr>
          <w:rFonts w:cs="Arial"/>
          <w:b/>
        </w:rPr>
        <w:t xml:space="preserve">UBI Banca Media Relations </w:t>
      </w:r>
    </w:p>
    <w:p w:rsidR="00ED6CAD" w:rsidRPr="003B0EA6" w:rsidRDefault="00ED6CAD" w:rsidP="00ED6CAD">
      <w:pPr>
        <w:spacing w:after="0" w:line="100" w:lineRule="atLeast"/>
        <w:jc w:val="both"/>
        <w:rPr>
          <w:rStyle w:val="Hyperlink0"/>
          <w:rFonts w:cs="Arial"/>
          <w:lang w:val="it-IT"/>
        </w:rPr>
      </w:pPr>
      <w:r w:rsidRPr="003B0EA6">
        <w:rPr>
          <w:rFonts w:cs="Arial"/>
        </w:rPr>
        <w:t>Tel</w:t>
      </w:r>
      <w:r w:rsidR="00716E80" w:rsidRPr="003B0EA6">
        <w:rPr>
          <w:rFonts w:cs="Arial"/>
        </w:rPr>
        <w:t>.</w:t>
      </w:r>
      <w:r w:rsidRPr="003B0EA6">
        <w:rPr>
          <w:rFonts w:cs="Arial"/>
        </w:rPr>
        <w:t xml:space="preserve"> +39 027781 4213 – 4936 - 4938</w:t>
      </w:r>
    </w:p>
    <w:p w:rsidR="00ED6CAD" w:rsidRPr="00AF0BB2" w:rsidRDefault="00690946" w:rsidP="00ED6CAD">
      <w:pPr>
        <w:spacing w:after="0" w:line="100" w:lineRule="atLeast"/>
        <w:jc w:val="both"/>
      </w:pPr>
      <w:hyperlink r:id="rId8" w:history="1">
        <w:r w:rsidR="00ED6CAD" w:rsidRPr="00AF0BB2">
          <w:t>media.relations@ubibanca.it</w:t>
        </w:r>
      </w:hyperlink>
      <w:r w:rsidR="00ED6CAD" w:rsidRPr="00AF0BB2">
        <w:t xml:space="preserve"> </w:t>
      </w:r>
    </w:p>
    <w:p w:rsidR="00ED6CAD" w:rsidRPr="00AF0BB2" w:rsidRDefault="00ED6CAD" w:rsidP="00AF0BB2">
      <w:pPr>
        <w:spacing w:after="0" w:line="100" w:lineRule="atLeast"/>
        <w:jc w:val="both"/>
      </w:pPr>
    </w:p>
    <w:sectPr w:rsidR="00ED6CAD" w:rsidRPr="00AF0BB2" w:rsidSect="00EE6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35" w:rsidRDefault="001E0735" w:rsidP="00CD0DD8">
      <w:pPr>
        <w:spacing w:after="0" w:line="240" w:lineRule="auto"/>
      </w:pPr>
      <w:r>
        <w:separator/>
      </w:r>
    </w:p>
  </w:endnote>
  <w:endnote w:type="continuationSeparator" w:id="0">
    <w:p w:rsidR="001E0735" w:rsidRDefault="001E0735" w:rsidP="00CD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35" w:rsidRDefault="001E0735" w:rsidP="00CD0DD8">
      <w:pPr>
        <w:spacing w:after="0" w:line="240" w:lineRule="auto"/>
      </w:pPr>
      <w:r>
        <w:separator/>
      </w:r>
    </w:p>
  </w:footnote>
  <w:footnote w:type="continuationSeparator" w:id="0">
    <w:p w:rsidR="001E0735" w:rsidRDefault="001E0735" w:rsidP="00CD0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DD8"/>
    <w:rsid w:val="00003757"/>
    <w:rsid w:val="000443B2"/>
    <w:rsid w:val="000B5CEF"/>
    <w:rsid w:val="000C0EFA"/>
    <w:rsid w:val="000E72DA"/>
    <w:rsid w:val="001450ED"/>
    <w:rsid w:val="001D7AC0"/>
    <w:rsid w:val="001E0735"/>
    <w:rsid w:val="002153A2"/>
    <w:rsid w:val="002A4758"/>
    <w:rsid w:val="002F333E"/>
    <w:rsid w:val="003A56C9"/>
    <w:rsid w:val="003B0EA6"/>
    <w:rsid w:val="003B182C"/>
    <w:rsid w:val="003C0ACC"/>
    <w:rsid w:val="003C2D0D"/>
    <w:rsid w:val="00402342"/>
    <w:rsid w:val="00460D63"/>
    <w:rsid w:val="004C491A"/>
    <w:rsid w:val="005143BF"/>
    <w:rsid w:val="00574EF1"/>
    <w:rsid w:val="005D4EDC"/>
    <w:rsid w:val="0062775E"/>
    <w:rsid w:val="00633CBE"/>
    <w:rsid w:val="006835A6"/>
    <w:rsid w:val="00690946"/>
    <w:rsid w:val="00716E80"/>
    <w:rsid w:val="00736F5B"/>
    <w:rsid w:val="007561F8"/>
    <w:rsid w:val="00776F65"/>
    <w:rsid w:val="007968B4"/>
    <w:rsid w:val="007C6139"/>
    <w:rsid w:val="007E0B54"/>
    <w:rsid w:val="00827D5D"/>
    <w:rsid w:val="00864BDC"/>
    <w:rsid w:val="00881523"/>
    <w:rsid w:val="00890DE6"/>
    <w:rsid w:val="008B10C1"/>
    <w:rsid w:val="008E0B61"/>
    <w:rsid w:val="00904D16"/>
    <w:rsid w:val="009136D0"/>
    <w:rsid w:val="00922F29"/>
    <w:rsid w:val="00964AD4"/>
    <w:rsid w:val="00A5548B"/>
    <w:rsid w:val="00AA6E3B"/>
    <w:rsid w:val="00AE0898"/>
    <w:rsid w:val="00AF0BB2"/>
    <w:rsid w:val="00B84FFF"/>
    <w:rsid w:val="00BE5CA1"/>
    <w:rsid w:val="00C012F1"/>
    <w:rsid w:val="00C051C5"/>
    <w:rsid w:val="00C12D39"/>
    <w:rsid w:val="00C6017B"/>
    <w:rsid w:val="00CB1BF6"/>
    <w:rsid w:val="00CD0DD8"/>
    <w:rsid w:val="00CD1FB5"/>
    <w:rsid w:val="00D612F2"/>
    <w:rsid w:val="00D665D3"/>
    <w:rsid w:val="00DD4D1C"/>
    <w:rsid w:val="00E45684"/>
    <w:rsid w:val="00E533BB"/>
    <w:rsid w:val="00E92885"/>
    <w:rsid w:val="00ED6CAD"/>
    <w:rsid w:val="00EE6790"/>
    <w:rsid w:val="00EF3CC4"/>
    <w:rsid w:val="00F150DA"/>
    <w:rsid w:val="00F33DF1"/>
    <w:rsid w:val="00F5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DD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0DD8"/>
    <w:rPr>
      <w:color w:val="0000FF" w:themeColor="hyperlink"/>
      <w:u w:val="single"/>
    </w:rPr>
  </w:style>
  <w:style w:type="character" w:customStyle="1" w:styleId="Hyperlink0">
    <w:name w:val="Hyperlink.0"/>
    <w:rsid w:val="00CD0DD8"/>
    <w:rPr>
      <w:noProof w:val="0"/>
      <w:sz w:val="24"/>
      <w:lang w:val="en-US"/>
    </w:rPr>
  </w:style>
  <w:style w:type="paragraph" w:customStyle="1" w:styleId="Default">
    <w:name w:val="Default"/>
    <w:rsid w:val="00CD0D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0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DD8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0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0DD8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DD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65D3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0EA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.relations@ubibanc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UBI Banca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Giuseppe Cernuschi (UBIBANCA)</dc:creator>
  <cp:lastModifiedBy>Rossano Vania Pirola (UBIBANCA)</cp:lastModifiedBy>
  <cp:revision>3</cp:revision>
  <cp:lastPrinted>2018-02-20T08:35:00Z</cp:lastPrinted>
  <dcterms:created xsi:type="dcterms:W3CDTF">2018-02-20T08:35:00Z</dcterms:created>
  <dcterms:modified xsi:type="dcterms:W3CDTF">2018-02-20T08:37:00Z</dcterms:modified>
</cp:coreProperties>
</file>