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C83" w:rsidRDefault="003919EE" w:rsidP="00C830E9">
      <w:pPr>
        <w:jc w:val="center"/>
      </w:pPr>
      <w:r>
        <w:rPr>
          <w:noProof/>
          <w:lang w:eastAsia="it-IT"/>
        </w:rPr>
        <w:drawing>
          <wp:inline distT="0" distB="0" distL="0" distR="0" wp14:anchorId="397EEE2E">
            <wp:extent cx="3060700" cy="1322705"/>
            <wp:effectExtent l="0" t="0" r="635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830E9" w:rsidRDefault="00C830E9"/>
    <w:p w:rsidR="0042388B" w:rsidRDefault="00C830E9" w:rsidP="00253725">
      <w:pPr>
        <w:jc w:val="center"/>
        <w:rPr>
          <w:rFonts w:ascii="Arial" w:hAnsi="Arial" w:cs="Arial"/>
          <w:i/>
          <w:noProof/>
          <w:sz w:val="24"/>
          <w:szCs w:val="24"/>
          <w:lang w:eastAsia="it-IT"/>
        </w:rPr>
      </w:pPr>
      <w:r w:rsidRPr="00EB7736">
        <w:rPr>
          <w:rFonts w:ascii="Arial" w:hAnsi="Arial" w:cs="Arial"/>
          <w:i/>
          <w:noProof/>
          <w:sz w:val="24"/>
          <w:szCs w:val="24"/>
          <w:lang w:eastAsia="it-IT"/>
        </w:rPr>
        <w:t>Comunicato stampa</w:t>
      </w:r>
    </w:p>
    <w:p w:rsidR="00C830E9" w:rsidRPr="00200A0D" w:rsidRDefault="00C830E9" w:rsidP="00C830E9">
      <w:pPr>
        <w:jc w:val="center"/>
        <w:rPr>
          <w:rFonts w:ascii="Arial" w:hAnsi="Arial" w:cs="Arial"/>
          <w:i/>
          <w:noProof/>
          <w:sz w:val="24"/>
          <w:szCs w:val="24"/>
          <w:lang w:eastAsia="it-IT"/>
        </w:rPr>
      </w:pPr>
    </w:p>
    <w:p w:rsidR="003919EE" w:rsidRPr="003919EE" w:rsidRDefault="007A37A8" w:rsidP="003919E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Farmacie a basso reddito, il plauso di Federfarma Lombardia alla Regione, “</w:t>
      </w:r>
      <w:r w:rsidR="00BC7640">
        <w:rPr>
          <w:rFonts w:ascii="Arial" w:hAnsi="Arial" w:cs="Arial"/>
          <w:b/>
          <w:sz w:val="28"/>
          <w:szCs w:val="28"/>
        </w:rPr>
        <w:t>per</w:t>
      </w:r>
      <w:r>
        <w:rPr>
          <w:rFonts w:ascii="Arial" w:hAnsi="Arial" w:cs="Arial"/>
          <w:b/>
          <w:sz w:val="28"/>
          <w:szCs w:val="28"/>
        </w:rPr>
        <w:t xml:space="preserve"> aver </w:t>
      </w:r>
      <w:r w:rsidR="005F7A9F">
        <w:rPr>
          <w:rFonts w:ascii="Arial" w:hAnsi="Arial" w:cs="Arial"/>
          <w:b/>
          <w:sz w:val="28"/>
          <w:szCs w:val="28"/>
        </w:rPr>
        <w:t xml:space="preserve">applicato correttamente </w:t>
      </w:r>
      <w:r>
        <w:rPr>
          <w:rFonts w:ascii="Arial" w:hAnsi="Arial" w:cs="Arial"/>
          <w:b/>
          <w:sz w:val="28"/>
          <w:szCs w:val="28"/>
        </w:rPr>
        <w:t xml:space="preserve">gli </w:t>
      </w:r>
      <w:r w:rsidR="008C1DBE">
        <w:rPr>
          <w:rFonts w:ascii="Arial" w:hAnsi="Arial" w:cs="Arial"/>
          <w:b/>
          <w:sz w:val="28"/>
          <w:szCs w:val="28"/>
        </w:rPr>
        <w:t>sconti agevolati</w:t>
      </w:r>
      <w:r w:rsidR="005F7A9F">
        <w:rPr>
          <w:rFonts w:ascii="Arial" w:hAnsi="Arial" w:cs="Arial"/>
          <w:b/>
          <w:sz w:val="28"/>
          <w:szCs w:val="28"/>
        </w:rPr>
        <w:t>”</w:t>
      </w:r>
    </w:p>
    <w:p w:rsidR="00C830E9" w:rsidRDefault="00C830E9" w:rsidP="00C830E9">
      <w:pPr>
        <w:jc w:val="both"/>
        <w:rPr>
          <w:rFonts w:ascii="Arial" w:hAnsi="Arial" w:cs="Arial"/>
          <w:sz w:val="24"/>
          <w:szCs w:val="24"/>
        </w:rPr>
      </w:pPr>
    </w:p>
    <w:p w:rsidR="00116E57" w:rsidRDefault="0042388B" w:rsidP="00AE45A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(Milano, </w:t>
      </w:r>
      <w:r w:rsidR="005F7A9F">
        <w:rPr>
          <w:rFonts w:ascii="Arial" w:hAnsi="Arial" w:cs="Arial"/>
          <w:i/>
          <w:sz w:val="24"/>
          <w:szCs w:val="24"/>
        </w:rPr>
        <w:t>2</w:t>
      </w:r>
      <w:r w:rsidR="00116E57">
        <w:rPr>
          <w:rFonts w:ascii="Arial" w:hAnsi="Arial" w:cs="Arial"/>
          <w:i/>
          <w:sz w:val="24"/>
          <w:szCs w:val="24"/>
        </w:rPr>
        <w:t>6</w:t>
      </w:r>
      <w:r w:rsidR="005F7A9F">
        <w:rPr>
          <w:rFonts w:ascii="Arial" w:hAnsi="Arial" w:cs="Arial"/>
          <w:i/>
          <w:sz w:val="24"/>
          <w:szCs w:val="24"/>
        </w:rPr>
        <w:t xml:space="preserve"> gennaio 2018</w:t>
      </w:r>
      <w:r w:rsidR="00C830E9" w:rsidRPr="00AF7FFB">
        <w:rPr>
          <w:rFonts w:ascii="Arial" w:hAnsi="Arial" w:cs="Arial"/>
          <w:i/>
          <w:sz w:val="24"/>
          <w:szCs w:val="24"/>
        </w:rPr>
        <w:t>)</w:t>
      </w:r>
      <w:r w:rsidR="00C830E9" w:rsidRPr="00AF7FFB">
        <w:rPr>
          <w:rFonts w:ascii="Arial" w:hAnsi="Arial" w:cs="Arial"/>
          <w:sz w:val="24"/>
          <w:szCs w:val="24"/>
        </w:rPr>
        <w:t xml:space="preserve"> –</w:t>
      </w:r>
      <w:r w:rsidR="000666CE">
        <w:rPr>
          <w:rFonts w:ascii="Arial" w:hAnsi="Arial" w:cs="Arial"/>
          <w:sz w:val="24"/>
          <w:szCs w:val="24"/>
        </w:rPr>
        <w:t xml:space="preserve"> </w:t>
      </w:r>
      <w:r w:rsidR="005C492C" w:rsidRPr="00330E79">
        <w:rPr>
          <w:rFonts w:ascii="Arial" w:hAnsi="Arial" w:cs="Arial"/>
          <w:b/>
          <w:i/>
          <w:sz w:val="24"/>
          <w:szCs w:val="24"/>
        </w:rPr>
        <w:t>“</w:t>
      </w:r>
      <w:r w:rsidR="005F7A9F" w:rsidRPr="00330E79">
        <w:rPr>
          <w:rFonts w:ascii="Arial" w:hAnsi="Arial" w:cs="Arial"/>
          <w:b/>
          <w:i/>
          <w:sz w:val="24"/>
          <w:szCs w:val="24"/>
        </w:rPr>
        <w:t xml:space="preserve">Un </w:t>
      </w:r>
      <w:r w:rsidR="007A37A8" w:rsidRPr="00330E79">
        <w:rPr>
          <w:rFonts w:ascii="Arial" w:hAnsi="Arial" w:cs="Arial"/>
          <w:b/>
          <w:i/>
          <w:sz w:val="24"/>
          <w:szCs w:val="24"/>
        </w:rPr>
        <w:t xml:space="preserve">giusto </w:t>
      </w:r>
      <w:r w:rsidR="005F7A9F" w:rsidRPr="00330E79">
        <w:rPr>
          <w:rFonts w:ascii="Arial" w:hAnsi="Arial" w:cs="Arial"/>
          <w:b/>
          <w:i/>
          <w:sz w:val="24"/>
          <w:szCs w:val="24"/>
        </w:rPr>
        <w:t xml:space="preserve">plauso </w:t>
      </w:r>
      <w:r w:rsidR="007A37A8" w:rsidRPr="00330E79">
        <w:rPr>
          <w:rFonts w:ascii="Arial" w:hAnsi="Arial" w:cs="Arial"/>
          <w:b/>
          <w:i/>
          <w:sz w:val="24"/>
          <w:szCs w:val="24"/>
        </w:rPr>
        <w:t xml:space="preserve">va tributato </w:t>
      </w:r>
      <w:r w:rsidR="005F7A9F" w:rsidRPr="00330E79">
        <w:rPr>
          <w:rFonts w:ascii="Arial" w:hAnsi="Arial" w:cs="Arial"/>
          <w:b/>
          <w:i/>
          <w:sz w:val="24"/>
          <w:szCs w:val="24"/>
        </w:rPr>
        <w:t xml:space="preserve">alla </w:t>
      </w:r>
      <w:r w:rsidR="001B2853" w:rsidRPr="00330E79">
        <w:rPr>
          <w:rFonts w:ascii="Arial" w:hAnsi="Arial" w:cs="Arial"/>
          <w:b/>
          <w:i/>
          <w:sz w:val="24"/>
          <w:szCs w:val="24"/>
        </w:rPr>
        <w:t xml:space="preserve">Regione Lombardia, </w:t>
      </w:r>
      <w:r w:rsidR="00BC7640">
        <w:rPr>
          <w:rFonts w:ascii="Arial" w:hAnsi="Arial" w:cs="Arial"/>
          <w:b/>
          <w:i/>
          <w:sz w:val="24"/>
          <w:szCs w:val="24"/>
        </w:rPr>
        <w:t>una delle poche</w:t>
      </w:r>
      <w:r w:rsidR="007A37A8" w:rsidRPr="00330E79">
        <w:rPr>
          <w:rFonts w:ascii="Arial" w:hAnsi="Arial" w:cs="Arial"/>
          <w:b/>
          <w:i/>
          <w:sz w:val="24"/>
          <w:szCs w:val="24"/>
        </w:rPr>
        <w:t xml:space="preserve"> in Italia</w:t>
      </w:r>
      <w:r w:rsidR="005F7A9F" w:rsidRPr="00330E79">
        <w:rPr>
          <w:rFonts w:ascii="Arial" w:hAnsi="Arial" w:cs="Arial"/>
          <w:b/>
          <w:i/>
          <w:sz w:val="24"/>
          <w:szCs w:val="24"/>
        </w:rPr>
        <w:t xml:space="preserve"> ad aver </w:t>
      </w:r>
      <w:r w:rsidR="001B2853" w:rsidRPr="00330E79">
        <w:rPr>
          <w:rFonts w:ascii="Arial" w:hAnsi="Arial" w:cs="Arial"/>
          <w:b/>
          <w:i/>
          <w:sz w:val="24"/>
          <w:szCs w:val="24"/>
        </w:rPr>
        <w:t>applicato</w:t>
      </w:r>
      <w:r w:rsidR="005F7A9F" w:rsidRPr="00330E79">
        <w:rPr>
          <w:rFonts w:ascii="Arial" w:hAnsi="Arial" w:cs="Arial"/>
          <w:b/>
          <w:i/>
          <w:sz w:val="24"/>
          <w:szCs w:val="24"/>
        </w:rPr>
        <w:t xml:space="preserve"> </w:t>
      </w:r>
      <w:r w:rsidR="001B2853" w:rsidRPr="00330E79">
        <w:rPr>
          <w:rFonts w:ascii="Arial" w:hAnsi="Arial" w:cs="Arial"/>
          <w:b/>
          <w:i/>
          <w:sz w:val="24"/>
          <w:szCs w:val="24"/>
        </w:rPr>
        <w:t xml:space="preserve">correttamente </w:t>
      </w:r>
      <w:r w:rsidR="008813BA" w:rsidRPr="00330E79">
        <w:rPr>
          <w:rFonts w:ascii="Arial" w:hAnsi="Arial" w:cs="Arial"/>
          <w:b/>
          <w:i/>
          <w:sz w:val="24"/>
          <w:szCs w:val="24"/>
        </w:rPr>
        <w:t xml:space="preserve">gli sconti </w:t>
      </w:r>
      <w:r w:rsidR="0056599A" w:rsidRPr="00330E79">
        <w:rPr>
          <w:rFonts w:ascii="Arial" w:hAnsi="Arial" w:cs="Arial"/>
          <w:b/>
          <w:i/>
          <w:sz w:val="24"/>
          <w:szCs w:val="24"/>
        </w:rPr>
        <w:t xml:space="preserve">al Servizio </w:t>
      </w:r>
      <w:r w:rsidR="00330E79">
        <w:rPr>
          <w:rFonts w:ascii="Arial" w:hAnsi="Arial" w:cs="Arial"/>
          <w:b/>
          <w:i/>
          <w:sz w:val="24"/>
          <w:szCs w:val="24"/>
        </w:rPr>
        <w:t>S</w:t>
      </w:r>
      <w:r w:rsidR="0056599A" w:rsidRPr="00330E79">
        <w:rPr>
          <w:rFonts w:ascii="Arial" w:hAnsi="Arial" w:cs="Arial"/>
          <w:b/>
          <w:i/>
          <w:sz w:val="24"/>
          <w:szCs w:val="24"/>
        </w:rPr>
        <w:t>anitario</w:t>
      </w:r>
      <w:r w:rsidR="00330E79">
        <w:rPr>
          <w:rFonts w:ascii="Arial" w:hAnsi="Arial" w:cs="Arial"/>
          <w:b/>
          <w:i/>
          <w:sz w:val="24"/>
          <w:szCs w:val="24"/>
        </w:rPr>
        <w:t xml:space="preserve"> Nazionale</w:t>
      </w:r>
      <w:r w:rsidR="0056599A" w:rsidRPr="00330E79">
        <w:rPr>
          <w:rFonts w:ascii="Arial" w:hAnsi="Arial" w:cs="Arial"/>
          <w:b/>
          <w:i/>
          <w:sz w:val="24"/>
          <w:szCs w:val="24"/>
        </w:rPr>
        <w:t xml:space="preserve"> </w:t>
      </w:r>
      <w:r w:rsidR="005F7A9F" w:rsidRPr="00330E79">
        <w:rPr>
          <w:rFonts w:ascii="Arial" w:hAnsi="Arial" w:cs="Arial"/>
          <w:b/>
          <w:i/>
          <w:sz w:val="24"/>
          <w:szCs w:val="24"/>
        </w:rPr>
        <w:t>d</w:t>
      </w:r>
      <w:r w:rsidR="0056599A" w:rsidRPr="00330E79">
        <w:rPr>
          <w:rFonts w:ascii="Arial" w:hAnsi="Arial" w:cs="Arial"/>
          <w:b/>
          <w:i/>
          <w:sz w:val="24"/>
          <w:szCs w:val="24"/>
        </w:rPr>
        <w:t>a</w:t>
      </w:r>
      <w:r w:rsidR="005F7A9F" w:rsidRPr="00330E79">
        <w:rPr>
          <w:rFonts w:ascii="Arial" w:hAnsi="Arial" w:cs="Arial"/>
          <w:b/>
          <w:i/>
          <w:sz w:val="24"/>
          <w:szCs w:val="24"/>
        </w:rPr>
        <w:t xml:space="preserve">lle farmacie rurali sussidiate e </w:t>
      </w:r>
      <w:r w:rsidR="00A13995" w:rsidRPr="00330E79">
        <w:rPr>
          <w:rFonts w:ascii="Arial" w:hAnsi="Arial" w:cs="Arial"/>
          <w:b/>
          <w:i/>
          <w:sz w:val="24"/>
          <w:szCs w:val="24"/>
        </w:rPr>
        <w:t>d</w:t>
      </w:r>
      <w:r w:rsidR="005F7A9F" w:rsidRPr="00330E79">
        <w:rPr>
          <w:rFonts w:ascii="Arial" w:hAnsi="Arial" w:cs="Arial"/>
          <w:b/>
          <w:i/>
          <w:sz w:val="24"/>
          <w:szCs w:val="24"/>
        </w:rPr>
        <w:t>alle piccole farmacie</w:t>
      </w:r>
      <w:r w:rsidR="00886865" w:rsidRPr="00330E79">
        <w:rPr>
          <w:rFonts w:ascii="Arial" w:hAnsi="Arial" w:cs="Arial"/>
          <w:b/>
          <w:i/>
          <w:sz w:val="24"/>
          <w:szCs w:val="24"/>
        </w:rPr>
        <w:t>”</w:t>
      </w:r>
      <w:r w:rsidR="005F7A9F" w:rsidRPr="00AE45A7">
        <w:rPr>
          <w:rFonts w:ascii="Arial" w:hAnsi="Arial" w:cs="Arial"/>
          <w:sz w:val="24"/>
          <w:szCs w:val="24"/>
        </w:rPr>
        <w:t>.</w:t>
      </w:r>
      <w:r w:rsidR="00594880" w:rsidRPr="00AE45A7">
        <w:rPr>
          <w:rFonts w:ascii="Arial" w:hAnsi="Arial" w:cs="Arial"/>
          <w:sz w:val="24"/>
          <w:szCs w:val="24"/>
        </w:rPr>
        <w:t xml:space="preserve"> </w:t>
      </w:r>
      <w:r w:rsidR="00BE2CFF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="00BE2CFF">
        <w:rPr>
          <w:rFonts w:ascii="Arial" w:hAnsi="Arial" w:cs="Arial"/>
          <w:sz w:val="24"/>
          <w:szCs w:val="24"/>
        </w:rPr>
        <w:br/>
      </w:r>
      <w:r w:rsidR="004E44E3" w:rsidRPr="00AE45A7">
        <w:rPr>
          <w:rFonts w:ascii="Arial" w:hAnsi="Arial" w:cs="Arial"/>
          <w:sz w:val="24"/>
          <w:szCs w:val="24"/>
        </w:rPr>
        <w:t>Ha espresso soddisfazione</w:t>
      </w:r>
      <w:r w:rsidR="00AB1DBB" w:rsidRPr="00AE45A7">
        <w:rPr>
          <w:rFonts w:ascii="Arial" w:hAnsi="Arial" w:cs="Arial"/>
          <w:sz w:val="24"/>
          <w:szCs w:val="24"/>
        </w:rPr>
        <w:t xml:space="preserve"> </w:t>
      </w:r>
      <w:r w:rsidR="00AB1DBB" w:rsidRPr="00AE45A7">
        <w:rPr>
          <w:rFonts w:ascii="Arial" w:hAnsi="Arial" w:cs="Arial"/>
          <w:b/>
          <w:sz w:val="24"/>
          <w:szCs w:val="24"/>
        </w:rPr>
        <w:t xml:space="preserve">Annarosa Racca, Presidente </w:t>
      </w:r>
      <w:r w:rsidR="007A37A8">
        <w:rPr>
          <w:rFonts w:ascii="Arial" w:hAnsi="Arial" w:cs="Arial"/>
          <w:b/>
          <w:sz w:val="24"/>
          <w:szCs w:val="24"/>
        </w:rPr>
        <w:t xml:space="preserve">di </w:t>
      </w:r>
      <w:r w:rsidR="00AB1DBB" w:rsidRPr="00AE45A7">
        <w:rPr>
          <w:rFonts w:ascii="Arial" w:hAnsi="Arial" w:cs="Arial"/>
          <w:b/>
          <w:sz w:val="24"/>
          <w:szCs w:val="24"/>
        </w:rPr>
        <w:t>Federfarma Lombardia</w:t>
      </w:r>
      <w:r w:rsidR="005F7A9F" w:rsidRPr="00AE45A7">
        <w:rPr>
          <w:rFonts w:ascii="Arial" w:hAnsi="Arial" w:cs="Arial"/>
          <w:b/>
          <w:sz w:val="24"/>
          <w:szCs w:val="24"/>
        </w:rPr>
        <w:t xml:space="preserve">, </w:t>
      </w:r>
      <w:r w:rsidR="007A37A8">
        <w:rPr>
          <w:rFonts w:ascii="Arial" w:hAnsi="Arial" w:cs="Arial"/>
          <w:sz w:val="24"/>
          <w:szCs w:val="24"/>
        </w:rPr>
        <w:t>a seguito</w:t>
      </w:r>
      <w:r w:rsidR="00BC764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7A37A8">
        <w:rPr>
          <w:rFonts w:ascii="Arial" w:hAnsi="Arial" w:cs="Arial"/>
          <w:color w:val="222222"/>
          <w:sz w:val="24"/>
          <w:szCs w:val="24"/>
          <w:shd w:val="clear" w:color="auto" w:fill="FFFFFF"/>
        </w:rPr>
        <w:t>de</w:t>
      </w:r>
      <w:r w:rsidR="008070F9" w:rsidRPr="00AE45A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l </w:t>
      </w:r>
      <w:r w:rsidR="00B35211" w:rsidRPr="00AE45A7">
        <w:rPr>
          <w:rFonts w:ascii="Arial" w:hAnsi="Arial" w:cs="Arial"/>
          <w:sz w:val="24"/>
          <w:szCs w:val="24"/>
        </w:rPr>
        <w:t>pronunciamento</w:t>
      </w:r>
      <w:r w:rsidR="005F2D60" w:rsidRPr="00AE45A7">
        <w:rPr>
          <w:rFonts w:ascii="Arial" w:hAnsi="Arial" w:cs="Arial"/>
          <w:sz w:val="24"/>
          <w:szCs w:val="24"/>
        </w:rPr>
        <w:t xml:space="preserve"> del Ministero della Salute</w:t>
      </w:r>
      <w:r w:rsidR="007A37A8">
        <w:rPr>
          <w:rFonts w:ascii="Arial" w:hAnsi="Arial" w:cs="Arial"/>
          <w:sz w:val="24"/>
          <w:szCs w:val="24"/>
        </w:rPr>
        <w:t>, intervenuto a chiarire,</w:t>
      </w:r>
      <w:r w:rsidR="008070F9" w:rsidRPr="00AE45A7">
        <w:rPr>
          <w:rFonts w:ascii="Arial" w:hAnsi="Arial" w:cs="Arial"/>
          <w:sz w:val="24"/>
          <w:szCs w:val="24"/>
        </w:rPr>
        <w:t xml:space="preserve"> </w:t>
      </w:r>
      <w:r w:rsidR="007A37A8">
        <w:rPr>
          <w:rFonts w:ascii="Arial" w:hAnsi="Arial" w:cs="Arial"/>
          <w:sz w:val="24"/>
          <w:szCs w:val="24"/>
        </w:rPr>
        <w:t>su</w:t>
      </w:r>
      <w:r w:rsidR="004C3FD4" w:rsidRPr="00AE45A7">
        <w:rPr>
          <w:rFonts w:ascii="Arial" w:hAnsi="Arial" w:cs="Arial"/>
          <w:sz w:val="24"/>
          <w:szCs w:val="24"/>
        </w:rPr>
        <w:t xml:space="preserve"> </w:t>
      </w:r>
      <w:r w:rsidR="005F2D60" w:rsidRPr="00AE45A7">
        <w:rPr>
          <w:rFonts w:ascii="Arial" w:hAnsi="Arial" w:cs="Arial"/>
          <w:sz w:val="24"/>
          <w:szCs w:val="24"/>
        </w:rPr>
        <w:t>richiesta</w:t>
      </w:r>
      <w:r w:rsidR="00B35211" w:rsidRPr="00AE45A7">
        <w:rPr>
          <w:rFonts w:ascii="Arial" w:hAnsi="Arial" w:cs="Arial"/>
          <w:sz w:val="24"/>
          <w:szCs w:val="24"/>
        </w:rPr>
        <w:t xml:space="preserve"> </w:t>
      </w:r>
      <w:r w:rsidR="004C3FD4" w:rsidRPr="00AE45A7">
        <w:rPr>
          <w:rFonts w:ascii="Arial" w:hAnsi="Arial" w:cs="Arial"/>
          <w:sz w:val="24"/>
          <w:szCs w:val="24"/>
        </w:rPr>
        <w:t xml:space="preserve">di </w:t>
      </w:r>
      <w:proofErr w:type="spellStart"/>
      <w:r w:rsidR="004C3FD4" w:rsidRPr="00AE45A7">
        <w:rPr>
          <w:rFonts w:ascii="Arial" w:hAnsi="Arial" w:cs="Arial"/>
          <w:sz w:val="24"/>
          <w:szCs w:val="24"/>
        </w:rPr>
        <w:t>Sunifar</w:t>
      </w:r>
      <w:proofErr w:type="spellEnd"/>
      <w:r w:rsidR="004C3FD4" w:rsidRPr="00AE45A7">
        <w:rPr>
          <w:rFonts w:ascii="Arial" w:hAnsi="Arial" w:cs="Arial"/>
          <w:sz w:val="24"/>
          <w:szCs w:val="24"/>
        </w:rPr>
        <w:t xml:space="preserve"> e Federfarma</w:t>
      </w:r>
      <w:r w:rsidR="007A37A8">
        <w:rPr>
          <w:rFonts w:ascii="Arial" w:hAnsi="Arial" w:cs="Arial"/>
          <w:sz w:val="24"/>
          <w:szCs w:val="24"/>
        </w:rPr>
        <w:t>,</w:t>
      </w:r>
      <w:r w:rsidR="004C3FD4" w:rsidRPr="00AE45A7">
        <w:rPr>
          <w:rFonts w:ascii="Arial" w:hAnsi="Arial" w:cs="Arial"/>
          <w:sz w:val="24"/>
          <w:szCs w:val="24"/>
        </w:rPr>
        <w:t xml:space="preserve"> </w:t>
      </w:r>
      <w:r w:rsidR="007A37A8">
        <w:rPr>
          <w:rFonts w:ascii="Arial" w:hAnsi="Arial" w:cs="Arial"/>
          <w:sz w:val="24"/>
          <w:szCs w:val="24"/>
        </w:rPr>
        <w:t>i criteri di applicazione</w:t>
      </w:r>
      <w:r w:rsidR="00B25E89">
        <w:rPr>
          <w:rFonts w:ascii="Arial" w:hAnsi="Arial" w:cs="Arial"/>
          <w:sz w:val="24"/>
          <w:szCs w:val="24"/>
        </w:rPr>
        <w:t xml:space="preserve"> su base nazionale</w:t>
      </w:r>
      <w:r w:rsidR="007A37A8">
        <w:rPr>
          <w:rFonts w:ascii="Arial" w:hAnsi="Arial" w:cs="Arial"/>
          <w:sz w:val="24"/>
          <w:szCs w:val="24"/>
        </w:rPr>
        <w:t xml:space="preserve"> degli</w:t>
      </w:r>
      <w:r w:rsidR="007A37A8" w:rsidRPr="00AE45A7">
        <w:rPr>
          <w:rFonts w:ascii="Arial" w:hAnsi="Arial" w:cs="Arial"/>
          <w:sz w:val="24"/>
          <w:szCs w:val="24"/>
        </w:rPr>
        <w:t xml:space="preserve"> sconti</w:t>
      </w:r>
      <w:r w:rsidR="007A37A8">
        <w:rPr>
          <w:rFonts w:ascii="Arial" w:hAnsi="Arial" w:cs="Arial"/>
          <w:sz w:val="24"/>
          <w:szCs w:val="24"/>
        </w:rPr>
        <w:t>,</w:t>
      </w:r>
      <w:r w:rsidR="007A37A8" w:rsidRPr="00AE45A7">
        <w:rPr>
          <w:rFonts w:ascii="Arial" w:hAnsi="Arial" w:cs="Arial"/>
          <w:sz w:val="24"/>
          <w:szCs w:val="24"/>
        </w:rPr>
        <w:t xml:space="preserve"> previsti dalla legge</w:t>
      </w:r>
      <w:r w:rsidR="007A37A8">
        <w:rPr>
          <w:rFonts w:ascii="Arial" w:hAnsi="Arial" w:cs="Arial"/>
          <w:sz w:val="24"/>
          <w:szCs w:val="24"/>
        </w:rPr>
        <w:t>,</w:t>
      </w:r>
      <w:r w:rsidR="007A37A8" w:rsidRPr="00AE45A7">
        <w:rPr>
          <w:rFonts w:ascii="Arial" w:hAnsi="Arial" w:cs="Arial"/>
          <w:sz w:val="24"/>
          <w:szCs w:val="24"/>
        </w:rPr>
        <w:t xml:space="preserve"> </w:t>
      </w:r>
      <w:r w:rsidR="00A13995">
        <w:rPr>
          <w:rFonts w:ascii="Arial" w:hAnsi="Arial" w:cs="Arial"/>
          <w:sz w:val="24"/>
          <w:szCs w:val="24"/>
        </w:rPr>
        <w:t>applicabili verso il SSN</w:t>
      </w:r>
      <w:r w:rsidR="007A37A8" w:rsidRPr="00AE45A7">
        <w:rPr>
          <w:rFonts w:ascii="Arial" w:hAnsi="Arial" w:cs="Arial"/>
          <w:sz w:val="24"/>
          <w:szCs w:val="24"/>
        </w:rPr>
        <w:t xml:space="preserve"> </w:t>
      </w:r>
      <w:r w:rsidR="00A13995">
        <w:rPr>
          <w:rFonts w:ascii="Arial" w:hAnsi="Arial" w:cs="Arial"/>
          <w:sz w:val="24"/>
          <w:szCs w:val="24"/>
        </w:rPr>
        <w:t>dal</w:t>
      </w:r>
      <w:r w:rsidR="007A37A8" w:rsidRPr="00AE45A7">
        <w:rPr>
          <w:rFonts w:ascii="Arial" w:hAnsi="Arial" w:cs="Arial"/>
          <w:sz w:val="24"/>
          <w:szCs w:val="24"/>
        </w:rPr>
        <w:t xml:space="preserve">le </w:t>
      </w:r>
      <w:r w:rsidR="007A37A8">
        <w:rPr>
          <w:rFonts w:ascii="Arial" w:hAnsi="Arial" w:cs="Arial"/>
          <w:sz w:val="24"/>
          <w:szCs w:val="24"/>
        </w:rPr>
        <w:t xml:space="preserve">farmacie </w:t>
      </w:r>
      <w:r w:rsidR="007A37A8" w:rsidRPr="00AE45A7">
        <w:rPr>
          <w:rFonts w:ascii="Arial" w:hAnsi="Arial" w:cs="Arial"/>
          <w:sz w:val="24"/>
          <w:szCs w:val="24"/>
        </w:rPr>
        <w:t>rurali sussidiate</w:t>
      </w:r>
      <w:r w:rsidR="007A37A8">
        <w:rPr>
          <w:rFonts w:ascii="Arial" w:hAnsi="Arial" w:cs="Arial"/>
          <w:sz w:val="24"/>
          <w:szCs w:val="24"/>
        </w:rPr>
        <w:t xml:space="preserve">, ma anche </w:t>
      </w:r>
      <w:r w:rsidR="00A13995">
        <w:rPr>
          <w:rFonts w:ascii="Arial" w:hAnsi="Arial" w:cs="Arial"/>
          <w:sz w:val="24"/>
          <w:szCs w:val="24"/>
        </w:rPr>
        <w:t>dal</w:t>
      </w:r>
      <w:r w:rsidR="007A37A8">
        <w:rPr>
          <w:rFonts w:ascii="Arial" w:hAnsi="Arial" w:cs="Arial"/>
          <w:sz w:val="24"/>
          <w:szCs w:val="24"/>
        </w:rPr>
        <w:t>le piccole farmacie urbane</w:t>
      </w:r>
      <w:r w:rsidR="00B25E89">
        <w:rPr>
          <w:rFonts w:ascii="Arial" w:hAnsi="Arial" w:cs="Arial"/>
          <w:sz w:val="24"/>
          <w:szCs w:val="24"/>
        </w:rPr>
        <w:t xml:space="preserve"> </w:t>
      </w:r>
      <w:r w:rsidR="007A37A8">
        <w:rPr>
          <w:rFonts w:ascii="Arial" w:hAnsi="Arial" w:cs="Arial"/>
          <w:sz w:val="24"/>
          <w:szCs w:val="24"/>
        </w:rPr>
        <w:t>al di sotto di determinati fatturati</w:t>
      </w:r>
      <w:r w:rsidR="007A37A8" w:rsidRPr="00AE45A7">
        <w:rPr>
          <w:rFonts w:ascii="Arial" w:hAnsi="Arial" w:cs="Arial"/>
          <w:sz w:val="24"/>
          <w:szCs w:val="24"/>
        </w:rPr>
        <w:t>.</w:t>
      </w:r>
      <w:r w:rsidR="007A37A8">
        <w:rPr>
          <w:rFonts w:ascii="Arial" w:hAnsi="Arial" w:cs="Arial"/>
          <w:sz w:val="24"/>
          <w:szCs w:val="24"/>
        </w:rPr>
        <w:t xml:space="preserve"> </w:t>
      </w:r>
    </w:p>
    <w:p w:rsidR="004C3FD4" w:rsidRPr="00AE45A7" w:rsidRDefault="007A37A8" w:rsidP="00AE45A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Nel</w:t>
      </w:r>
      <w:r w:rsidR="00A13995">
        <w:rPr>
          <w:rFonts w:ascii="Arial" w:hAnsi="Arial" w:cs="Arial"/>
          <w:sz w:val="24"/>
          <w:szCs w:val="24"/>
        </w:rPr>
        <w:t xml:space="preserve"> computo</w:t>
      </w:r>
      <w:r>
        <w:rPr>
          <w:rFonts w:ascii="Arial" w:hAnsi="Arial" w:cs="Arial"/>
          <w:sz w:val="24"/>
          <w:szCs w:val="24"/>
        </w:rPr>
        <w:t xml:space="preserve"> </w:t>
      </w:r>
      <w:r w:rsidR="00A13995">
        <w:rPr>
          <w:rFonts w:ascii="Arial" w:hAnsi="Arial" w:cs="Arial"/>
          <w:sz w:val="24"/>
          <w:szCs w:val="24"/>
        </w:rPr>
        <w:t>del</w:t>
      </w:r>
      <w:r>
        <w:rPr>
          <w:rFonts w:ascii="Arial" w:hAnsi="Arial" w:cs="Arial"/>
          <w:sz w:val="24"/>
          <w:szCs w:val="24"/>
        </w:rPr>
        <w:t xml:space="preserve">la relativa scontistica, infatti, erano state riscontrate </w:t>
      </w:r>
      <w:r w:rsidR="004C3FD4" w:rsidRPr="00AE45A7">
        <w:rPr>
          <w:rFonts w:ascii="Arial" w:hAnsi="Arial" w:cs="Arial"/>
          <w:sz w:val="24"/>
          <w:szCs w:val="24"/>
        </w:rPr>
        <w:t>disomogeneità</w:t>
      </w:r>
      <w:r>
        <w:rPr>
          <w:rFonts w:ascii="Arial" w:hAnsi="Arial" w:cs="Arial"/>
          <w:sz w:val="24"/>
          <w:szCs w:val="24"/>
        </w:rPr>
        <w:t xml:space="preserve">, fra regione e regione, </w:t>
      </w:r>
      <w:r w:rsidR="00B25E89">
        <w:rPr>
          <w:rFonts w:ascii="Arial" w:hAnsi="Arial" w:cs="Arial"/>
          <w:sz w:val="24"/>
          <w:szCs w:val="24"/>
        </w:rPr>
        <w:t xml:space="preserve">che avevano indotto </w:t>
      </w:r>
      <w:proofErr w:type="spellStart"/>
      <w:r w:rsidR="00B25E89">
        <w:rPr>
          <w:rFonts w:ascii="Arial" w:hAnsi="Arial" w:cs="Arial"/>
          <w:sz w:val="24"/>
          <w:szCs w:val="24"/>
        </w:rPr>
        <w:t>Sunifar</w:t>
      </w:r>
      <w:proofErr w:type="spellEnd"/>
      <w:r w:rsidR="00B25E89">
        <w:rPr>
          <w:rFonts w:ascii="Arial" w:hAnsi="Arial" w:cs="Arial"/>
          <w:sz w:val="24"/>
          <w:szCs w:val="24"/>
        </w:rPr>
        <w:t xml:space="preserve"> e Federfarma a chiedere al Ministero un’interpretazione autentica della disciplina</w:t>
      </w:r>
      <w:r w:rsidR="005F2D60" w:rsidRPr="00AE45A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A13995">
        <w:rPr>
          <w:rFonts w:ascii="Arial" w:hAnsi="Arial" w:cs="Arial"/>
          <w:sz w:val="24"/>
          <w:szCs w:val="24"/>
        </w:rPr>
        <w:t>“</w:t>
      </w:r>
      <w:r w:rsidR="00A13995" w:rsidRPr="00330E79">
        <w:rPr>
          <w:rFonts w:ascii="Arial" w:hAnsi="Arial" w:cs="Arial"/>
          <w:i/>
          <w:sz w:val="24"/>
          <w:szCs w:val="24"/>
        </w:rPr>
        <w:t>Le precisazioni fornite dal Ministero</w:t>
      </w:r>
      <w:r w:rsidR="00116E57">
        <w:rPr>
          <w:rFonts w:ascii="Arial" w:hAnsi="Arial" w:cs="Arial"/>
          <w:sz w:val="24"/>
          <w:szCs w:val="24"/>
        </w:rPr>
        <w:t xml:space="preserve"> – conclude </w:t>
      </w:r>
      <w:r w:rsidR="00330E79">
        <w:rPr>
          <w:rFonts w:ascii="Arial" w:hAnsi="Arial" w:cs="Arial"/>
          <w:sz w:val="24"/>
          <w:szCs w:val="24"/>
        </w:rPr>
        <w:t>Annarosa Racca –</w:t>
      </w:r>
      <w:r w:rsidR="00A13995">
        <w:rPr>
          <w:rFonts w:ascii="Arial" w:hAnsi="Arial" w:cs="Arial"/>
          <w:sz w:val="24"/>
          <w:szCs w:val="24"/>
        </w:rPr>
        <w:t xml:space="preserve"> </w:t>
      </w:r>
      <w:r w:rsidR="00A13995" w:rsidRPr="00330E79">
        <w:rPr>
          <w:rFonts w:ascii="Arial" w:hAnsi="Arial" w:cs="Arial"/>
          <w:i/>
          <w:sz w:val="24"/>
          <w:szCs w:val="24"/>
        </w:rPr>
        <w:t xml:space="preserve">confermano la correttezza dell’operato di Regione Lombardia, </w:t>
      </w:r>
      <w:r w:rsidR="00BC7640">
        <w:rPr>
          <w:rFonts w:ascii="Arial" w:hAnsi="Arial" w:cs="Arial"/>
          <w:i/>
          <w:sz w:val="24"/>
          <w:szCs w:val="24"/>
        </w:rPr>
        <w:t>una delle poche</w:t>
      </w:r>
      <w:r w:rsidR="00A13995" w:rsidRPr="00330E79">
        <w:rPr>
          <w:rFonts w:ascii="Arial" w:hAnsi="Arial" w:cs="Arial"/>
          <w:i/>
          <w:sz w:val="24"/>
          <w:szCs w:val="24"/>
        </w:rPr>
        <w:t xml:space="preserve"> in Italia ad aver ben interpretato e applicato una normativa complessa</w:t>
      </w:r>
      <w:r w:rsidR="00116E57" w:rsidRPr="00330E79">
        <w:rPr>
          <w:rFonts w:ascii="Arial" w:hAnsi="Arial" w:cs="Arial"/>
          <w:i/>
          <w:sz w:val="24"/>
          <w:szCs w:val="24"/>
        </w:rPr>
        <w:t>. Una disciplina, tra l’altro,</w:t>
      </w:r>
      <w:r w:rsidR="00A13995" w:rsidRPr="00330E79">
        <w:rPr>
          <w:rFonts w:ascii="Arial" w:hAnsi="Arial" w:cs="Arial"/>
          <w:i/>
          <w:sz w:val="24"/>
          <w:szCs w:val="24"/>
        </w:rPr>
        <w:t xml:space="preserve"> che coopera alla tutela delle farmacie urbane e rurali a basso fatturato, le quali </w:t>
      </w:r>
      <w:r w:rsidR="00116E57" w:rsidRPr="00330E79">
        <w:rPr>
          <w:rFonts w:ascii="Arial" w:hAnsi="Arial" w:cs="Arial"/>
          <w:i/>
          <w:sz w:val="24"/>
          <w:szCs w:val="24"/>
        </w:rPr>
        <w:t>contribuiscono alla capillarità del servizio farmaceutico e rappresentano spesso un avamposto del Servizio sanitario sul territorio</w:t>
      </w:r>
      <w:r w:rsidR="00116E57">
        <w:rPr>
          <w:rFonts w:ascii="Arial" w:hAnsi="Arial" w:cs="Arial"/>
          <w:sz w:val="24"/>
          <w:szCs w:val="24"/>
        </w:rPr>
        <w:t>”.</w:t>
      </w:r>
    </w:p>
    <w:p w:rsidR="004C3FD4" w:rsidRDefault="004C3FD4" w:rsidP="00C830E9">
      <w:pPr>
        <w:jc w:val="both"/>
        <w:rPr>
          <w:rFonts w:ascii="Arial" w:hAnsi="Arial" w:cs="Arial"/>
          <w:sz w:val="24"/>
          <w:szCs w:val="24"/>
        </w:rPr>
      </w:pPr>
    </w:p>
    <w:p w:rsidR="005F7A9F" w:rsidRDefault="005F7A9F" w:rsidP="00C830E9">
      <w:pPr>
        <w:jc w:val="both"/>
        <w:rPr>
          <w:rFonts w:ascii="Arial" w:hAnsi="Arial" w:cs="Arial"/>
          <w:sz w:val="24"/>
          <w:szCs w:val="24"/>
        </w:rPr>
      </w:pPr>
    </w:p>
    <w:p w:rsidR="00304A62" w:rsidRPr="007A7D88" w:rsidRDefault="00304A62" w:rsidP="00304A62">
      <w:pPr>
        <w:spacing w:after="0"/>
        <w:jc w:val="both"/>
        <w:rPr>
          <w:rFonts w:ascii="Arial" w:hAnsi="Arial" w:cs="Arial"/>
          <w:b/>
          <w:szCs w:val="24"/>
          <w:u w:val="single"/>
        </w:rPr>
      </w:pPr>
      <w:r w:rsidRPr="007A7D88">
        <w:rPr>
          <w:rFonts w:ascii="Arial" w:hAnsi="Arial" w:cs="Arial"/>
          <w:b/>
          <w:szCs w:val="24"/>
          <w:u w:val="single"/>
        </w:rPr>
        <w:t>PER INFORMAZIONI ALLA STAMPA:</w:t>
      </w:r>
    </w:p>
    <w:p w:rsidR="00304A62" w:rsidRPr="007A7D88" w:rsidRDefault="00304A62" w:rsidP="00304A62">
      <w:pPr>
        <w:spacing w:after="0"/>
        <w:jc w:val="both"/>
        <w:rPr>
          <w:rFonts w:ascii="Arial" w:hAnsi="Arial" w:cs="Arial"/>
          <w:szCs w:val="24"/>
        </w:rPr>
      </w:pPr>
    </w:p>
    <w:p w:rsidR="00304A62" w:rsidRPr="007A7D88" w:rsidRDefault="00304A62" w:rsidP="00304A62">
      <w:pPr>
        <w:spacing w:after="0"/>
        <w:jc w:val="both"/>
        <w:rPr>
          <w:rFonts w:ascii="Arial" w:hAnsi="Arial" w:cs="Arial"/>
          <w:i/>
          <w:szCs w:val="24"/>
        </w:rPr>
      </w:pPr>
      <w:r w:rsidRPr="007A7D88">
        <w:rPr>
          <w:rFonts w:ascii="Arial" w:hAnsi="Arial" w:cs="Arial"/>
          <w:i/>
          <w:szCs w:val="24"/>
        </w:rPr>
        <w:t>Ufficio Stampa Federfarma Milano</w:t>
      </w:r>
    </w:p>
    <w:p w:rsidR="00304A62" w:rsidRPr="007A7D88" w:rsidRDefault="00304A62" w:rsidP="00304A62">
      <w:pPr>
        <w:spacing w:after="0"/>
        <w:jc w:val="both"/>
        <w:rPr>
          <w:rFonts w:ascii="Arial" w:hAnsi="Arial" w:cs="Arial"/>
          <w:i/>
          <w:szCs w:val="24"/>
        </w:rPr>
      </w:pPr>
      <w:r w:rsidRPr="007A7D88">
        <w:rPr>
          <w:rFonts w:ascii="Arial" w:hAnsi="Arial" w:cs="Arial"/>
          <w:i/>
          <w:szCs w:val="24"/>
        </w:rPr>
        <w:t xml:space="preserve">Marco </w:t>
      </w:r>
      <w:r w:rsidR="00686BC2">
        <w:rPr>
          <w:rFonts w:ascii="Arial" w:hAnsi="Arial" w:cs="Arial"/>
          <w:i/>
          <w:szCs w:val="24"/>
        </w:rPr>
        <w:t>Giorgetti, Value Relations</w:t>
      </w:r>
    </w:p>
    <w:p w:rsidR="00304A62" w:rsidRPr="007A7D88" w:rsidRDefault="00304A62" w:rsidP="00304A62">
      <w:pPr>
        <w:spacing w:after="0"/>
        <w:jc w:val="both"/>
        <w:rPr>
          <w:rFonts w:ascii="Arial" w:hAnsi="Arial" w:cs="Arial"/>
          <w:i/>
          <w:szCs w:val="24"/>
        </w:rPr>
      </w:pPr>
      <w:r w:rsidRPr="007A7D88">
        <w:rPr>
          <w:rFonts w:ascii="Arial" w:hAnsi="Arial" w:cs="Arial"/>
          <w:i/>
          <w:szCs w:val="24"/>
        </w:rPr>
        <w:t>Tel 33</w:t>
      </w:r>
      <w:r w:rsidR="00686BC2">
        <w:rPr>
          <w:rFonts w:ascii="Arial" w:hAnsi="Arial" w:cs="Arial"/>
          <w:i/>
          <w:szCs w:val="24"/>
        </w:rPr>
        <w:t>5</w:t>
      </w:r>
      <w:r w:rsidRPr="007A7D88">
        <w:rPr>
          <w:rFonts w:ascii="Arial" w:hAnsi="Arial" w:cs="Arial"/>
          <w:i/>
          <w:szCs w:val="24"/>
        </w:rPr>
        <w:t>.</w:t>
      </w:r>
      <w:r w:rsidR="00686BC2">
        <w:rPr>
          <w:rFonts w:ascii="Arial" w:hAnsi="Arial" w:cs="Arial"/>
          <w:i/>
          <w:szCs w:val="24"/>
        </w:rPr>
        <w:t>277</w:t>
      </w:r>
      <w:r w:rsidRPr="007A7D88">
        <w:rPr>
          <w:rFonts w:ascii="Arial" w:hAnsi="Arial" w:cs="Arial"/>
          <w:i/>
          <w:szCs w:val="24"/>
        </w:rPr>
        <w:t>.</w:t>
      </w:r>
      <w:r w:rsidR="00686BC2">
        <w:rPr>
          <w:rFonts w:ascii="Arial" w:hAnsi="Arial" w:cs="Arial"/>
          <w:i/>
          <w:szCs w:val="24"/>
        </w:rPr>
        <w:t>223</w:t>
      </w:r>
      <w:r w:rsidRPr="007A7D88">
        <w:rPr>
          <w:rFonts w:ascii="Arial" w:hAnsi="Arial" w:cs="Arial"/>
          <w:i/>
          <w:szCs w:val="24"/>
        </w:rPr>
        <w:t xml:space="preserve"> </w:t>
      </w:r>
    </w:p>
    <w:p w:rsidR="00304A62" w:rsidRPr="007A7D88" w:rsidRDefault="00304A62" w:rsidP="00304A62">
      <w:pPr>
        <w:spacing w:after="0"/>
        <w:jc w:val="both"/>
        <w:rPr>
          <w:rFonts w:ascii="Arial" w:hAnsi="Arial" w:cs="Arial"/>
          <w:i/>
          <w:szCs w:val="24"/>
        </w:rPr>
      </w:pPr>
      <w:r w:rsidRPr="007A7D88">
        <w:rPr>
          <w:rFonts w:ascii="Arial" w:hAnsi="Arial" w:cs="Arial"/>
          <w:i/>
          <w:szCs w:val="24"/>
        </w:rPr>
        <w:t xml:space="preserve">e-mail: </w:t>
      </w:r>
      <w:hyperlink r:id="rId8" w:history="1">
        <w:r w:rsidR="00686BC2" w:rsidRPr="000058B3">
          <w:rPr>
            <w:rStyle w:val="Collegamentoipertestuale"/>
            <w:rFonts w:ascii="Arial" w:hAnsi="Arial" w:cs="Arial"/>
            <w:szCs w:val="24"/>
          </w:rPr>
          <w:t>m.giorgetti@vrelations.it</w:t>
        </w:r>
      </w:hyperlink>
      <w:r w:rsidR="00686BC2">
        <w:rPr>
          <w:rFonts w:ascii="Arial" w:hAnsi="Arial" w:cs="Arial"/>
          <w:i/>
          <w:szCs w:val="24"/>
        </w:rPr>
        <w:t xml:space="preserve"> </w:t>
      </w:r>
    </w:p>
    <w:p w:rsidR="00304A62" w:rsidRPr="007A7D88" w:rsidRDefault="00304A62" w:rsidP="00304A62">
      <w:pPr>
        <w:spacing w:after="0"/>
        <w:jc w:val="both"/>
        <w:rPr>
          <w:rFonts w:ascii="Arial" w:hAnsi="Arial" w:cs="Arial"/>
          <w:i/>
          <w:szCs w:val="24"/>
        </w:rPr>
      </w:pPr>
    </w:p>
    <w:p w:rsidR="00304A62" w:rsidRPr="007A7D88" w:rsidRDefault="00304A62" w:rsidP="00304A62">
      <w:pPr>
        <w:spacing w:after="0"/>
        <w:jc w:val="both"/>
        <w:rPr>
          <w:rFonts w:ascii="Arial" w:hAnsi="Arial" w:cs="Arial"/>
          <w:i/>
          <w:szCs w:val="24"/>
        </w:rPr>
      </w:pPr>
      <w:r w:rsidRPr="007A7D88">
        <w:rPr>
          <w:rFonts w:ascii="Arial" w:hAnsi="Arial" w:cs="Arial"/>
          <w:i/>
          <w:szCs w:val="24"/>
        </w:rPr>
        <w:t>Ufficio Comunicazione Federfarma Milano</w:t>
      </w:r>
    </w:p>
    <w:p w:rsidR="00304A62" w:rsidRPr="007A7D88" w:rsidRDefault="00304A62" w:rsidP="00304A62">
      <w:pPr>
        <w:spacing w:after="0"/>
        <w:jc w:val="both"/>
        <w:rPr>
          <w:rFonts w:ascii="Arial" w:hAnsi="Arial" w:cs="Arial"/>
          <w:i/>
          <w:szCs w:val="24"/>
        </w:rPr>
      </w:pPr>
      <w:r w:rsidRPr="007A7D88">
        <w:rPr>
          <w:rFonts w:ascii="Arial" w:hAnsi="Arial" w:cs="Arial"/>
          <w:i/>
          <w:szCs w:val="24"/>
        </w:rPr>
        <w:t>Cristina Sandron</w:t>
      </w:r>
    </w:p>
    <w:p w:rsidR="00304A62" w:rsidRPr="007A7D88" w:rsidRDefault="00304A62" w:rsidP="00304A62">
      <w:pPr>
        <w:spacing w:after="0"/>
        <w:jc w:val="both"/>
        <w:rPr>
          <w:rFonts w:ascii="Arial" w:hAnsi="Arial" w:cs="Arial"/>
          <w:i/>
          <w:szCs w:val="24"/>
        </w:rPr>
      </w:pPr>
      <w:r w:rsidRPr="007A7D88">
        <w:rPr>
          <w:rFonts w:ascii="Arial" w:hAnsi="Arial" w:cs="Arial"/>
          <w:i/>
          <w:szCs w:val="24"/>
        </w:rPr>
        <w:t>Tel 02 74811 2</w:t>
      </w:r>
      <w:r w:rsidR="00BC7640">
        <w:rPr>
          <w:rFonts w:ascii="Arial" w:hAnsi="Arial" w:cs="Arial"/>
          <w:i/>
          <w:szCs w:val="24"/>
        </w:rPr>
        <w:t>72</w:t>
      </w:r>
    </w:p>
    <w:p w:rsidR="00304A62" w:rsidRDefault="00304A62" w:rsidP="00304A62">
      <w:pPr>
        <w:spacing w:after="0"/>
        <w:jc w:val="both"/>
        <w:rPr>
          <w:rFonts w:ascii="Arial" w:hAnsi="Arial" w:cs="Arial"/>
          <w:i/>
          <w:szCs w:val="24"/>
        </w:rPr>
      </w:pPr>
      <w:r w:rsidRPr="007A7D88">
        <w:rPr>
          <w:rFonts w:ascii="Arial" w:hAnsi="Arial" w:cs="Arial"/>
          <w:i/>
          <w:szCs w:val="24"/>
        </w:rPr>
        <w:t xml:space="preserve">e-mail: </w:t>
      </w:r>
      <w:hyperlink r:id="rId9" w:history="1">
        <w:r w:rsidRPr="0010512F">
          <w:rPr>
            <w:rStyle w:val="Collegamentoipertestuale"/>
            <w:rFonts w:ascii="Arial" w:hAnsi="Arial" w:cs="Arial"/>
            <w:i/>
            <w:szCs w:val="24"/>
          </w:rPr>
          <w:t>c.sandron@lombardanet.it</w:t>
        </w:r>
      </w:hyperlink>
      <w:r w:rsidRPr="007A7D88">
        <w:rPr>
          <w:rFonts w:ascii="Arial" w:hAnsi="Arial" w:cs="Arial"/>
          <w:i/>
          <w:szCs w:val="24"/>
        </w:rPr>
        <w:t xml:space="preserve"> </w:t>
      </w:r>
    </w:p>
    <w:p w:rsidR="00304A62" w:rsidRPr="00686BC2" w:rsidRDefault="00304A62" w:rsidP="00686BC2">
      <w:pPr>
        <w:spacing w:after="0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www.federfarmamilano.it</w:t>
      </w:r>
    </w:p>
    <w:sectPr w:rsidR="00304A62" w:rsidRPr="00686BC2" w:rsidSect="00304A62">
      <w:footerReference w:type="default" r:id="rId10"/>
      <w:pgSz w:w="11906" w:h="16838"/>
      <w:pgMar w:top="1134" w:right="1134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631" w:rsidRDefault="00420631" w:rsidP="00304A62">
      <w:pPr>
        <w:spacing w:after="0"/>
      </w:pPr>
      <w:r>
        <w:separator/>
      </w:r>
    </w:p>
  </w:endnote>
  <w:endnote w:type="continuationSeparator" w:id="0">
    <w:p w:rsidR="00420631" w:rsidRDefault="00420631" w:rsidP="00304A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19EE" w:rsidRPr="003919EE" w:rsidRDefault="003919EE" w:rsidP="003919EE">
    <w:pPr>
      <w:pStyle w:val="Pidipagina"/>
      <w:jc w:val="center"/>
      <w:rPr>
        <w:color w:val="008000"/>
        <w:sz w:val="18"/>
      </w:rPr>
    </w:pPr>
    <w:r w:rsidRPr="003919EE">
      <w:rPr>
        <w:color w:val="008000"/>
        <w:sz w:val="18"/>
      </w:rPr>
      <w:t>Viale Piceno n. 18 - 20129 Milano - Tel. 02/ 99770970 - Fax 02/92853539</w:t>
    </w:r>
  </w:p>
  <w:p w:rsidR="003919EE" w:rsidRPr="003919EE" w:rsidRDefault="003919EE" w:rsidP="003919EE">
    <w:pPr>
      <w:pStyle w:val="Pidipagina"/>
      <w:jc w:val="center"/>
      <w:rPr>
        <w:color w:val="008000"/>
        <w:sz w:val="18"/>
      </w:rPr>
    </w:pPr>
    <w:r w:rsidRPr="003919EE">
      <w:rPr>
        <w:color w:val="008000"/>
        <w:sz w:val="18"/>
      </w:rPr>
      <w:t>box@federfarmalombardia.it - lombardia@pec.federfarma.it</w:t>
    </w:r>
  </w:p>
  <w:p w:rsidR="00304A62" w:rsidRPr="003919EE" w:rsidRDefault="003919EE" w:rsidP="003919EE">
    <w:pPr>
      <w:pStyle w:val="Pidipagina"/>
      <w:jc w:val="center"/>
    </w:pPr>
    <w:r w:rsidRPr="003919EE">
      <w:rPr>
        <w:color w:val="008000"/>
        <w:sz w:val="18"/>
      </w:rPr>
      <w:t>www.federfarmalombardia.it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631" w:rsidRDefault="00420631" w:rsidP="00304A62">
      <w:pPr>
        <w:spacing w:after="0"/>
      </w:pPr>
      <w:r>
        <w:separator/>
      </w:r>
    </w:p>
  </w:footnote>
  <w:footnote w:type="continuationSeparator" w:id="0">
    <w:p w:rsidR="00420631" w:rsidRDefault="00420631" w:rsidP="00304A6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136"/>
    <w:rsid w:val="000666CE"/>
    <w:rsid w:val="0009364F"/>
    <w:rsid w:val="00116E57"/>
    <w:rsid w:val="00152AD7"/>
    <w:rsid w:val="00162B1C"/>
    <w:rsid w:val="00197E29"/>
    <w:rsid w:val="001B2853"/>
    <w:rsid w:val="00253725"/>
    <w:rsid w:val="00304A62"/>
    <w:rsid w:val="00330E79"/>
    <w:rsid w:val="003720C3"/>
    <w:rsid w:val="003919EE"/>
    <w:rsid w:val="003C7A3D"/>
    <w:rsid w:val="003E0F23"/>
    <w:rsid w:val="00420631"/>
    <w:rsid w:val="0042388B"/>
    <w:rsid w:val="004C3FD4"/>
    <w:rsid w:val="004E44E3"/>
    <w:rsid w:val="004E7AF1"/>
    <w:rsid w:val="00512B14"/>
    <w:rsid w:val="00526740"/>
    <w:rsid w:val="0056599A"/>
    <w:rsid w:val="00594880"/>
    <w:rsid w:val="005C492C"/>
    <w:rsid w:val="005E7827"/>
    <w:rsid w:val="005F2D60"/>
    <w:rsid w:val="005F7A9F"/>
    <w:rsid w:val="006249E9"/>
    <w:rsid w:val="00645DA9"/>
    <w:rsid w:val="00686BC2"/>
    <w:rsid w:val="006B39F2"/>
    <w:rsid w:val="00755E75"/>
    <w:rsid w:val="007937DF"/>
    <w:rsid w:val="007A37A8"/>
    <w:rsid w:val="007B7970"/>
    <w:rsid w:val="008070F9"/>
    <w:rsid w:val="00844211"/>
    <w:rsid w:val="008813BA"/>
    <w:rsid w:val="00886865"/>
    <w:rsid w:val="008C1DBE"/>
    <w:rsid w:val="008F4A57"/>
    <w:rsid w:val="00A13995"/>
    <w:rsid w:val="00A171CC"/>
    <w:rsid w:val="00AB1DBB"/>
    <w:rsid w:val="00AE4136"/>
    <w:rsid w:val="00AE45A7"/>
    <w:rsid w:val="00B25E89"/>
    <w:rsid w:val="00B35211"/>
    <w:rsid w:val="00B74D90"/>
    <w:rsid w:val="00BC0481"/>
    <w:rsid w:val="00BC7640"/>
    <w:rsid w:val="00BE2CFF"/>
    <w:rsid w:val="00C32BD0"/>
    <w:rsid w:val="00C7344F"/>
    <w:rsid w:val="00C7657B"/>
    <w:rsid w:val="00C830E9"/>
    <w:rsid w:val="00CC5CA1"/>
    <w:rsid w:val="00CF1C3E"/>
    <w:rsid w:val="00D35C83"/>
    <w:rsid w:val="00D8123C"/>
    <w:rsid w:val="00DC3BF3"/>
    <w:rsid w:val="00E402B2"/>
    <w:rsid w:val="00E662D6"/>
    <w:rsid w:val="00FB27A6"/>
    <w:rsid w:val="00FE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1F293"/>
  <w15:docId w15:val="{5740933A-9C35-4EF9-8056-3082F4BB8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="Tahoma"/>
        <w:sz w:val="22"/>
        <w:szCs w:val="22"/>
        <w:lang w:val="it-IT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04A6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04A62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4A62"/>
  </w:style>
  <w:style w:type="paragraph" w:styleId="Pidipagina">
    <w:name w:val="footer"/>
    <w:basedOn w:val="Normale"/>
    <w:link w:val="PidipaginaCarattere"/>
    <w:uiPriority w:val="99"/>
    <w:unhideWhenUsed/>
    <w:rsid w:val="00304A62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4A6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388B"/>
    <w:pPr>
      <w:spacing w:after="0"/>
    </w:pPr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388B"/>
    <w:rPr>
      <w:sz w:val="16"/>
      <w:szCs w:val="1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86BC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2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giorgetti@vrelations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.sandron@lombardane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E7077-6825-485E-AFBE-1AF247F44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Cristina Sandron</dc:creator>
  <cp:lastModifiedBy>Cristina Sandron</cp:lastModifiedBy>
  <cp:revision>3</cp:revision>
  <cp:lastPrinted>2018-01-26T08:44:00Z</cp:lastPrinted>
  <dcterms:created xsi:type="dcterms:W3CDTF">2018-01-26T08:43:00Z</dcterms:created>
  <dcterms:modified xsi:type="dcterms:W3CDTF">2018-01-26T08:45:00Z</dcterms:modified>
</cp:coreProperties>
</file>