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381F" w14:textId="584D9356" w:rsidR="003F2643" w:rsidRDefault="003F2643" w:rsidP="0099746F">
      <w:pPr>
        <w:jc w:val="center"/>
        <w:rPr>
          <w:b/>
          <w:szCs w:val="22"/>
          <w:u w:val="single"/>
        </w:rPr>
      </w:pPr>
      <w:r w:rsidRPr="0099746F">
        <w:rPr>
          <w:b/>
          <w:szCs w:val="22"/>
          <w:u w:val="single"/>
        </w:rPr>
        <w:t>COMUNICATO STAMPA</w:t>
      </w:r>
    </w:p>
    <w:p w14:paraId="331A4128" w14:textId="11425920" w:rsidR="00254863" w:rsidRDefault="00254863" w:rsidP="0099746F">
      <w:pPr>
        <w:jc w:val="center"/>
        <w:rPr>
          <w:b/>
          <w:szCs w:val="22"/>
          <w:u w:val="single"/>
        </w:rPr>
      </w:pPr>
    </w:p>
    <w:p w14:paraId="3961DFF1" w14:textId="77777777" w:rsidR="00254863" w:rsidRPr="0099746F" w:rsidRDefault="00254863" w:rsidP="0099746F">
      <w:pPr>
        <w:jc w:val="center"/>
        <w:rPr>
          <w:b/>
          <w:szCs w:val="22"/>
          <w:u w:val="single"/>
        </w:rPr>
      </w:pPr>
    </w:p>
    <w:p w14:paraId="0C2BD3D9" w14:textId="0268E2D9" w:rsidR="00F41A9B" w:rsidRDefault="00F41A9B" w:rsidP="00DD5936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Scienziati italiani </w:t>
      </w:r>
      <w:r w:rsidR="001E55FB">
        <w:rPr>
          <w:rFonts w:asciiTheme="minorHAnsi" w:hAnsiTheme="minorHAnsi"/>
          <w:b/>
          <w:bCs/>
          <w:color w:val="000000"/>
          <w:sz w:val="28"/>
          <w:szCs w:val="28"/>
        </w:rPr>
        <w:t>sintetizzano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10 molecole “anticancro” derivate dal luppolo </w:t>
      </w:r>
    </w:p>
    <w:p w14:paraId="086ADBF1" w14:textId="77777777" w:rsidR="003F2643" w:rsidRPr="00301898" w:rsidRDefault="003F2643" w:rsidP="00DD5936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i/>
          <w:color w:val="000000"/>
          <w:sz w:val="28"/>
          <w:szCs w:val="28"/>
        </w:rPr>
      </w:pPr>
    </w:p>
    <w:p w14:paraId="06845132" w14:textId="5EDD6ED5" w:rsidR="003F2643" w:rsidRPr="00791DDD" w:rsidRDefault="003F2643" w:rsidP="0040336A">
      <w:pPr>
        <w:pStyle w:val="NormaleWeb"/>
        <w:numPr>
          <w:ilvl w:val="0"/>
          <w:numId w:val="1"/>
        </w:numPr>
        <w:spacing w:after="60"/>
        <w:jc w:val="both"/>
        <w:rPr>
          <w:rFonts w:ascii="Calibri" w:hAnsi="Calibri"/>
          <w:bCs/>
          <w:i/>
          <w:color w:val="000000"/>
        </w:rPr>
      </w:pPr>
      <w:r w:rsidRPr="00791DDD">
        <w:rPr>
          <w:rFonts w:ascii="Calibri" w:hAnsi="Calibri"/>
          <w:bCs/>
          <w:i/>
          <w:color w:val="000000"/>
        </w:rPr>
        <w:t>Da</w:t>
      </w:r>
      <w:r>
        <w:rPr>
          <w:rFonts w:ascii="Calibri" w:hAnsi="Calibri"/>
          <w:bCs/>
          <w:i/>
          <w:color w:val="000000"/>
        </w:rPr>
        <w:t xml:space="preserve"> uno studio</w:t>
      </w:r>
      <w:r w:rsidRPr="00DB5158">
        <w:rPr>
          <w:rFonts w:ascii="Calibri" w:hAnsi="Calibri"/>
          <w:bCs/>
          <w:i/>
          <w:color w:val="000000"/>
          <w:vertAlign w:val="superscript"/>
        </w:rPr>
        <w:footnoteReference w:id="1"/>
      </w:r>
      <w:r>
        <w:rPr>
          <w:rFonts w:ascii="Calibri" w:hAnsi="Calibri"/>
          <w:bCs/>
          <w:i/>
          <w:color w:val="000000"/>
        </w:rPr>
        <w:t xml:space="preserve">, tutto italiano, </w:t>
      </w:r>
      <w:r w:rsidRPr="00791DDD">
        <w:rPr>
          <w:rFonts w:ascii="Calibri" w:hAnsi="Calibri"/>
          <w:bCs/>
          <w:i/>
          <w:color w:val="000000"/>
        </w:rPr>
        <w:t>è risultato che</w:t>
      </w:r>
      <w:r>
        <w:rPr>
          <w:rFonts w:ascii="Calibri" w:hAnsi="Calibri"/>
          <w:bCs/>
          <w:i/>
          <w:color w:val="000000"/>
        </w:rPr>
        <w:t xml:space="preserve"> nuovi derivati di sintesi dello </w:t>
      </w:r>
      <w:proofErr w:type="spellStart"/>
      <w:r w:rsidRPr="00791DDD">
        <w:rPr>
          <w:rFonts w:ascii="Calibri" w:hAnsi="Calibri"/>
          <w:bCs/>
          <w:i/>
          <w:color w:val="000000"/>
        </w:rPr>
        <w:t>Xantumolo</w:t>
      </w:r>
      <w:proofErr w:type="spellEnd"/>
      <w:r w:rsidRPr="00791DDD">
        <w:rPr>
          <w:rFonts w:ascii="Calibri" w:hAnsi="Calibri"/>
          <w:bCs/>
          <w:i/>
          <w:color w:val="000000"/>
        </w:rPr>
        <w:t xml:space="preserve">, molecola contenuta </w:t>
      </w:r>
      <w:r>
        <w:rPr>
          <w:rFonts w:ascii="Calibri" w:hAnsi="Calibri"/>
          <w:bCs/>
          <w:i/>
          <w:color w:val="000000"/>
        </w:rPr>
        <w:t>nel luppolo della birra</w:t>
      </w:r>
      <w:r w:rsidRPr="00791DDD">
        <w:rPr>
          <w:rFonts w:ascii="Calibri" w:hAnsi="Calibri"/>
          <w:bCs/>
          <w:i/>
          <w:color w:val="000000"/>
        </w:rPr>
        <w:t xml:space="preserve">, </w:t>
      </w:r>
      <w:r>
        <w:rPr>
          <w:rFonts w:ascii="Calibri" w:hAnsi="Calibri"/>
          <w:bCs/>
          <w:i/>
          <w:color w:val="000000"/>
        </w:rPr>
        <w:t>sono</w:t>
      </w:r>
      <w:r w:rsidRPr="00791DDD">
        <w:rPr>
          <w:rFonts w:ascii="Calibri" w:hAnsi="Calibri"/>
          <w:bCs/>
          <w:i/>
          <w:color w:val="000000"/>
        </w:rPr>
        <w:t xml:space="preserve"> in grado di </w:t>
      </w:r>
      <w:r>
        <w:rPr>
          <w:rFonts w:ascii="Calibri" w:hAnsi="Calibri"/>
          <w:bCs/>
          <w:i/>
          <w:color w:val="000000"/>
        </w:rPr>
        <w:t xml:space="preserve">contrastare </w:t>
      </w:r>
      <w:r w:rsidR="008323B7">
        <w:rPr>
          <w:rFonts w:ascii="Calibri" w:hAnsi="Calibri"/>
          <w:bCs/>
          <w:i/>
          <w:color w:val="000000"/>
        </w:rPr>
        <w:t xml:space="preserve">l’angiogenesi, </w:t>
      </w:r>
      <w:proofErr w:type="spellStart"/>
      <w:r w:rsidRPr="00791DDD">
        <w:rPr>
          <w:rFonts w:ascii="Calibri" w:hAnsi="Calibri"/>
          <w:bCs/>
          <w:i/>
          <w:color w:val="000000"/>
        </w:rPr>
        <w:t>meccanismo</w:t>
      </w:r>
      <w:proofErr w:type="spellEnd"/>
      <w:r w:rsidRPr="00791DDD">
        <w:rPr>
          <w:rFonts w:ascii="Calibri" w:hAnsi="Calibri"/>
          <w:bCs/>
          <w:i/>
          <w:color w:val="000000"/>
        </w:rPr>
        <w:t xml:space="preserve"> alla base della proliferazione dei tumori</w:t>
      </w:r>
      <w:r>
        <w:rPr>
          <w:rFonts w:ascii="Calibri" w:hAnsi="Calibri"/>
          <w:bCs/>
          <w:i/>
          <w:color w:val="000000"/>
        </w:rPr>
        <w:t>.</w:t>
      </w:r>
    </w:p>
    <w:p w14:paraId="1D2B97D3" w14:textId="43325125" w:rsidR="003F2643" w:rsidRPr="00791DDD" w:rsidRDefault="003F2643" w:rsidP="001646D9">
      <w:pPr>
        <w:pStyle w:val="NormaleWeb"/>
        <w:numPr>
          <w:ilvl w:val="0"/>
          <w:numId w:val="1"/>
        </w:numPr>
        <w:spacing w:after="60"/>
        <w:jc w:val="both"/>
        <w:rPr>
          <w:rFonts w:ascii="Calibri" w:hAnsi="Calibri"/>
          <w:bCs/>
          <w:i/>
          <w:color w:val="000000"/>
        </w:rPr>
      </w:pPr>
      <w:r w:rsidRPr="00791DDD">
        <w:rPr>
          <w:rFonts w:ascii="Calibri" w:hAnsi="Calibri"/>
          <w:bCs/>
          <w:i/>
          <w:color w:val="000000"/>
        </w:rPr>
        <w:t xml:space="preserve">Pubblicato dalla rivista </w:t>
      </w:r>
      <w:bookmarkStart w:id="0" w:name="_Hlk492374164"/>
      <w:r>
        <w:rPr>
          <w:rFonts w:ascii="Calibri" w:hAnsi="Calibri"/>
          <w:bCs/>
          <w:i/>
          <w:color w:val="000000"/>
        </w:rPr>
        <w:t>scientifica</w:t>
      </w:r>
      <w:r w:rsidR="00F41A9B">
        <w:rPr>
          <w:rFonts w:ascii="Calibri" w:hAnsi="Calibri"/>
          <w:bCs/>
          <w:i/>
          <w:color w:val="000000"/>
        </w:rPr>
        <w:t xml:space="preserve"> </w:t>
      </w:r>
      <w:r w:rsidRPr="00791DDD">
        <w:rPr>
          <w:rFonts w:ascii="Calibri" w:hAnsi="Calibri"/>
          <w:bCs/>
          <w:i/>
          <w:color w:val="000000"/>
        </w:rPr>
        <w:t>“</w:t>
      </w:r>
      <w:proofErr w:type="spellStart"/>
      <w:r w:rsidRPr="00791DDD">
        <w:rPr>
          <w:rFonts w:ascii="Calibri" w:hAnsi="Calibri"/>
          <w:bCs/>
          <w:i/>
          <w:color w:val="000000"/>
        </w:rPr>
        <w:t>European</w:t>
      </w:r>
      <w:proofErr w:type="spellEnd"/>
      <w:r w:rsidRPr="00791DDD">
        <w:rPr>
          <w:rFonts w:ascii="Calibri" w:hAnsi="Calibri"/>
          <w:bCs/>
          <w:i/>
          <w:color w:val="000000"/>
        </w:rPr>
        <w:t xml:space="preserve"> Journal of </w:t>
      </w:r>
      <w:proofErr w:type="spellStart"/>
      <w:r w:rsidRPr="00791DDD">
        <w:rPr>
          <w:rFonts w:ascii="Calibri" w:hAnsi="Calibri"/>
          <w:bCs/>
          <w:i/>
          <w:color w:val="000000"/>
        </w:rPr>
        <w:t>Medicinal</w:t>
      </w:r>
      <w:proofErr w:type="spellEnd"/>
      <w:r>
        <w:rPr>
          <w:rFonts w:ascii="Calibri" w:hAnsi="Calibri"/>
          <w:bCs/>
          <w:i/>
          <w:color w:val="000000"/>
        </w:rPr>
        <w:t xml:space="preserve"> </w:t>
      </w:r>
      <w:proofErr w:type="spellStart"/>
      <w:r w:rsidRPr="00791DDD">
        <w:rPr>
          <w:rFonts w:ascii="Calibri" w:hAnsi="Calibri"/>
          <w:bCs/>
          <w:i/>
          <w:color w:val="000000"/>
        </w:rPr>
        <w:t>Chemistry</w:t>
      </w:r>
      <w:proofErr w:type="spellEnd"/>
      <w:r w:rsidRPr="00791DDD">
        <w:rPr>
          <w:rFonts w:ascii="Calibri" w:hAnsi="Calibri"/>
          <w:bCs/>
          <w:i/>
          <w:color w:val="000000"/>
        </w:rPr>
        <w:t>”</w:t>
      </w:r>
      <w:r>
        <w:rPr>
          <w:rFonts w:ascii="Calibri" w:hAnsi="Calibri"/>
          <w:bCs/>
          <w:i/>
          <w:color w:val="000000"/>
        </w:rPr>
        <w:t>,</w:t>
      </w:r>
      <w:bookmarkEnd w:id="0"/>
      <w:r>
        <w:rPr>
          <w:rFonts w:ascii="Calibri" w:hAnsi="Calibri"/>
          <w:bCs/>
          <w:i/>
          <w:color w:val="000000"/>
        </w:rPr>
        <w:t xml:space="preserve"> </w:t>
      </w:r>
      <w:r w:rsidRPr="00791DDD">
        <w:rPr>
          <w:rFonts w:ascii="Calibri" w:hAnsi="Calibri"/>
          <w:bCs/>
          <w:i/>
          <w:color w:val="000000"/>
        </w:rPr>
        <w:t>lo studi</w:t>
      </w:r>
      <w:r w:rsidR="00B83DA2">
        <w:rPr>
          <w:rFonts w:ascii="Calibri" w:hAnsi="Calibri"/>
          <w:bCs/>
          <w:i/>
          <w:color w:val="000000"/>
        </w:rPr>
        <w:t>o</w:t>
      </w:r>
      <w:r>
        <w:rPr>
          <w:rFonts w:ascii="Calibri" w:hAnsi="Calibri"/>
          <w:bCs/>
          <w:i/>
          <w:color w:val="000000"/>
        </w:rPr>
        <w:t xml:space="preserve">, tutto </w:t>
      </w:r>
      <w:r w:rsidRPr="00791DDD">
        <w:rPr>
          <w:rFonts w:ascii="Calibri" w:hAnsi="Calibri"/>
          <w:bCs/>
          <w:i/>
          <w:color w:val="000000"/>
        </w:rPr>
        <w:t>italiano</w:t>
      </w:r>
      <w:r>
        <w:rPr>
          <w:rFonts w:ascii="Calibri" w:hAnsi="Calibri"/>
          <w:bCs/>
          <w:i/>
          <w:color w:val="000000"/>
        </w:rPr>
        <w:t>,</w:t>
      </w:r>
      <w:r w:rsidRPr="00791DDD">
        <w:rPr>
          <w:rFonts w:ascii="Calibri" w:hAnsi="Calibri"/>
          <w:bCs/>
          <w:i/>
          <w:color w:val="000000"/>
        </w:rPr>
        <w:t xml:space="preserve"> è stato</w:t>
      </w:r>
      <w:r>
        <w:rPr>
          <w:rFonts w:ascii="Calibri" w:hAnsi="Calibri"/>
          <w:bCs/>
          <w:i/>
          <w:color w:val="000000"/>
        </w:rPr>
        <w:t xml:space="preserve"> </w:t>
      </w:r>
      <w:r w:rsidRPr="00791DDD">
        <w:rPr>
          <w:rFonts w:ascii="Calibri" w:hAnsi="Calibri"/>
          <w:bCs/>
          <w:i/>
          <w:color w:val="000000"/>
        </w:rPr>
        <w:t>condotto dall’IRCCS MultiMedica di Milano, dall’Università di Pisa e dall’Università dell’Insubria di Varese</w:t>
      </w:r>
      <w:r w:rsidR="00C3763B">
        <w:rPr>
          <w:rFonts w:ascii="Calibri" w:hAnsi="Calibri"/>
          <w:bCs/>
          <w:i/>
          <w:color w:val="000000"/>
        </w:rPr>
        <w:t>.</w:t>
      </w:r>
    </w:p>
    <w:p w14:paraId="2C6C3705" w14:textId="0654B08E" w:rsidR="003F2643" w:rsidRPr="00CD050E" w:rsidRDefault="003F2643" w:rsidP="006F09E3">
      <w:pPr>
        <w:pStyle w:val="NormaleWeb"/>
        <w:spacing w:after="60"/>
        <w:jc w:val="both"/>
        <w:rPr>
          <w:rFonts w:ascii="Calibri" w:hAnsi="Calibri"/>
          <w:color w:val="000000"/>
        </w:rPr>
      </w:pPr>
      <w:r w:rsidRPr="00CD050E">
        <w:rPr>
          <w:rFonts w:ascii="Calibri" w:hAnsi="Calibri"/>
          <w:b/>
        </w:rPr>
        <w:t xml:space="preserve">Milano, </w:t>
      </w:r>
      <w:r w:rsidR="00F41A9B">
        <w:rPr>
          <w:rFonts w:ascii="Calibri" w:hAnsi="Calibri"/>
          <w:b/>
        </w:rPr>
        <w:t>2</w:t>
      </w:r>
      <w:r w:rsidR="00A934A2">
        <w:rPr>
          <w:rFonts w:ascii="Calibri" w:hAnsi="Calibri"/>
          <w:b/>
        </w:rPr>
        <w:t>7</w:t>
      </w:r>
      <w:r w:rsidR="00F41A9B" w:rsidRPr="00CD050E">
        <w:rPr>
          <w:rFonts w:ascii="Calibri" w:hAnsi="Calibri"/>
          <w:b/>
        </w:rPr>
        <w:t xml:space="preserve"> </w:t>
      </w:r>
      <w:r w:rsidRPr="00CD050E">
        <w:rPr>
          <w:rFonts w:ascii="Calibri" w:hAnsi="Calibri"/>
          <w:b/>
        </w:rPr>
        <w:t>settembre 2017</w:t>
      </w:r>
      <w:r w:rsidRPr="00CD050E">
        <w:rPr>
          <w:rFonts w:ascii="Calibri" w:hAnsi="Calibri"/>
        </w:rPr>
        <w:t xml:space="preserve"> - </w:t>
      </w:r>
      <w:r w:rsidRPr="00F964EC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>A</w:t>
      </w:r>
      <w:r w:rsidRPr="00F964EC">
        <w:rPr>
          <w:rFonts w:ascii="Calibri" w:hAnsi="Calibri"/>
          <w:color w:val="000000"/>
        </w:rPr>
        <w:t xml:space="preserve">ffamare” le cellule tumorali </w:t>
      </w:r>
      <w:r>
        <w:rPr>
          <w:rFonts w:ascii="Calibri" w:hAnsi="Calibri"/>
          <w:color w:val="000000"/>
        </w:rPr>
        <w:t>contrastando</w:t>
      </w:r>
      <w:r w:rsidRPr="00F964EC">
        <w:rPr>
          <w:rFonts w:ascii="Calibri" w:hAnsi="Calibri"/>
          <w:color w:val="000000"/>
        </w:rPr>
        <w:t xml:space="preserve"> l’angiogenesi</w:t>
      </w:r>
      <w:r>
        <w:rPr>
          <w:rFonts w:ascii="Calibri" w:hAnsi="Calibri"/>
          <w:color w:val="000000"/>
        </w:rPr>
        <w:t xml:space="preserve">. Sono queste le capacità “anticancro” individuate, da uno studio </w:t>
      </w:r>
      <w:r w:rsidRPr="005B4C22">
        <w:rPr>
          <w:rFonts w:ascii="Calibri" w:hAnsi="Calibri"/>
          <w:i/>
          <w:color w:val="000000"/>
        </w:rPr>
        <w:t>made in Italy</w:t>
      </w:r>
      <w:r>
        <w:rPr>
          <w:rFonts w:ascii="Calibri" w:hAnsi="Calibri"/>
          <w:i/>
          <w:color w:val="000000"/>
        </w:rPr>
        <w:t xml:space="preserve">, </w:t>
      </w:r>
      <w:r>
        <w:rPr>
          <w:rFonts w:ascii="Calibri" w:hAnsi="Calibri"/>
          <w:color w:val="000000"/>
        </w:rPr>
        <w:t>per</w:t>
      </w:r>
      <w:r w:rsidRPr="00F964E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un gruppo di nuove molecole derivate da </w:t>
      </w:r>
      <w:r w:rsidR="00BC252B">
        <w:rPr>
          <w:rFonts w:ascii="Calibri" w:hAnsi="Calibri"/>
          <w:color w:val="000000"/>
        </w:rPr>
        <w:t xml:space="preserve">un </w:t>
      </w:r>
      <w:proofErr w:type="spellStart"/>
      <w:r w:rsidR="00BC252B">
        <w:rPr>
          <w:rFonts w:ascii="Calibri" w:hAnsi="Calibri"/>
          <w:color w:val="000000"/>
        </w:rPr>
        <w:t>fitocomposto</w:t>
      </w:r>
      <w:proofErr w:type="spellEnd"/>
      <w:r w:rsidR="00BC252B">
        <w:rPr>
          <w:rFonts w:ascii="Calibri" w:hAnsi="Calibri"/>
          <w:color w:val="000000"/>
        </w:rPr>
        <w:t xml:space="preserve"> contenuto nel luppolo della birra</w:t>
      </w:r>
      <w:r>
        <w:rPr>
          <w:rFonts w:ascii="Calibri" w:hAnsi="Calibri"/>
          <w:color w:val="000000"/>
        </w:rPr>
        <w:t xml:space="preserve">. La capacità preventiva dello </w:t>
      </w:r>
      <w:proofErr w:type="spellStart"/>
      <w:r>
        <w:rPr>
          <w:rFonts w:ascii="Calibri" w:hAnsi="Calibri"/>
          <w:color w:val="000000"/>
        </w:rPr>
        <w:t>Xantumolo</w:t>
      </w:r>
      <w:proofErr w:type="spellEnd"/>
      <w:r w:rsidR="00254863">
        <w:rPr>
          <w:rFonts w:ascii="Calibri" w:hAnsi="Calibri"/>
          <w:color w:val="000000"/>
        </w:rPr>
        <w:t xml:space="preserve"> </w:t>
      </w:r>
      <w:r w:rsidR="00D7230E">
        <w:rPr>
          <w:rFonts w:ascii="Calibri" w:hAnsi="Calibri"/>
          <w:color w:val="000000"/>
        </w:rPr>
        <w:t>(</w:t>
      </w:r>
      <w:r>
        <w:rPr>
          <w:rFonts w:ascii="Calibri" w:hAnsi="Calibri"/>
          <w:color w:val="000000"/>
        </w:rPr>
        <w:t>XN) – questo il nome della molecola</w:t>
      </w:r>
      <w:r w:rsidR="00BC252B">
        <w:rPr>
          <w:rFonts w:ascii="Calibri" w:hAnsi="Calibri"/>
          <w:color w:val="000000"/>
        </w:rPr>
        <w:t xml:space="preserve"> base da cui sono state create le nuove formulazioni di sintesi</w:t>
      </w:r>
      <w:r>
        <w:rPr>
          <w:rFonts w:ascii="Calibri" w:hAnsi="Calibri"/>
          <w:color w:val="000000"/>
        </w:rPr>
        <w:t xml:space="preserve"> –</w:t>
      </w:r>
      <w:r w:rsidR="00B83DA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rispetto allo sviluppo delle cellule tumorali, consiste nel privarle dei</w:t>
      </w:r>
      <w:r w:rsidR="0039592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“</w:t>
      </w:r>
      <w:r w:rsidRPr="00812D21">
        <w:rPr>
          <w:rFonts w:ascii="Calibri" w:hAnsi="Calibri"/>
          <w:color w:val="000000"/>
        </w:rPr>
        <w:t>viveri</w:t>
      </w:r>
      <w:r>
        <w:rPr>
          <w:rFonts w:ascii="Calibri" w:hAnsi="Calibri"/>
          <w:color w:val="000000"/>
        </w:rPr>
        <w:t>”</w:t>
      </w:r>
      <w:r w:rsidR="00B83DA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de</w:t>
      </w:r>
      <w:r w:rsidRPr="00812D21">
        <w:rPr>
          <w:rFonts w:ascii="Calibri" w:hAnsi="Calibri"/>
          <w:color w:val="000000"/>
        </w:rPr>
        <w:t>i quali si nutr</w:t>
      </w:r>
      <w:r>
        <w:rPr>
          <w:rFonts w:ascii="Calibri" w:hAnsi="Calibri"/>
          <w:color w:val="000000"/>
        </w:rPr>
        <w:t>ono</w:t>
      </w:r>
      <w:r w:rsidRPr="00812D21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inibendo i meccanismi grazie ai quali </w:t>
      </w:r>
      <w:r w:rsidRPr="00812D21">
        <w:rPr>
          <w:rFonts w:ascii="Calibri" w:hAnsi="Calibri"/>
          <w:color w:val="000000"/>
        </w:rPr>
        <w:t>si procura</w:t>
      </w:r>
      <w:r>
        <w:rPr>
          <w:rFonts w:ascii="Calibri" w:hAnsi="Calibri"/>
          <w:color w:val="000000"/>
        </w:rPr>
        <w:t>no</w:t>
      </w:r>
      <w:r w:rsidRPr="00812D21">
        <w:rPr>
          <w:rFonts w:ascii="Calibri" w:hAnsi="Calibri"/>
          <w:color w:val="000000"/>
        </w:rPr>
        <w:t xml:space="preserve"> ossigeno e </w:t>
      </w:r>
      <w:r>
        <w:rPr>
          <w:rFonts w:ascii="Calibri" w:hAnsi="Calibri"/>
          <w:color w:val="000000"/>
        </w:rPr>
        <w:t xml:space="preserve">si </w:t>
      </w:r>
      <w:r w:rsidRPr="00812D21">
        <w:rPr>
          <w:rFonts w:ascii="Calibri" w:hAnsi="Calibri"/>
          <w:color w:val="000000"/>
        </w:rPr>
        <w:t>diffond</w:t>
      </w:r>
      <w:r>
        <w:rPr>
          <w:rFonts w:ascii="Calibri" w:hAnsi="Calibri"/>
          <w:color w:val="000000"/>
        </w:rPr>
        <w:t xml:space="preserve">ono nell’organismo. Esercitano </w:t>
      </w:r>
      <w:r w:rsidR="00E93780"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 xml:space="preserve">n’azione </w:t>
      </w:r>
      <w:r w:rsidRPr="00812D21">
        <w:rPr>
          <w:rFonts w:ascii="Calibri" w:hAnsi="Calibri"/>
          <w:color w:val="000000"/>
        </w:rPr>
        <w:t>anti-angiogenesi</w:t>
      </w:r>
      <w:r>
        <w:rPr>
          <w:rFonts w:ascii="Calibri" w:hAnsi="Calibri"/>
          <w:color w:val="000000"/>
        </w:rPr>
        <w:t xml:space="preserve"> che rappresenta</w:t>
      </w:r>
      <w:r w:rsidRPr="00812D21">
        <w:rPr>
          <w:rFonts w:ascii="Calibri" w:hAnsi="Calibri"/>
          <w:color w:val="000000"/>
        </w:rPr>
        <w:t xml:space="preserve"> una delle </w:t>
      </w:r>
      <w:r>
        <w:rPr>
          <w:rFonts w:ascii="Calibri" w:hAnsi="Calibri"/>
          <w:color w:val="000000"/>
        </w:rPr>
        <w:t xml:space="preserve">più diffuse </w:t>
      </w:r>
      <w:r w:rsidRPr="00812D21">
        <w:rPr>
          <w:rFonts w:ascii="Calibri" w:hAnsi="Calibri"/>
          <w:color w:val="000000"/>
        </w:rPr>
        <w:t xml:space="preserve">strategie </w:t>
      </w:r>
      <w:r>
        <w:rPr>
          <w:rFonts w:ascii="Calibri" w:hAnsi="Calibri"/>
          <w:color w:val="000000"/>
        </w:rPr>
        <w:t>terapeutiche anti-tumorali che</w:t>
      </w:r>
      <w:r w:rsidR="0039592B">
        <w:rPr>
          <w:rFonts w:ascii="Calibri" w:hAnsi="Calibri"/>
          <w:color w:val="000000"/>
        </w:rPr>
        <w:t>,</w:t>
      </w:r>
      <w:r w:rsidR="00E93780">
        <w:rPr>
          <w:rFonts w:ascii="Calibri" w:hAnsi="Calibri"/>
          <w:color w:val="000000"/>
        </w:rPr>
        <w:t xml:space="preserve"> </w:t>
      </w:r>
      <w:r w:rsidRPr="00812D21">
        <w:rPr>
          <w:rFonts w:ascii="Calibri" w:hAnsi="Calibri"/>
          <w:color w:val="000000"/>
        </w:rPr>
        <w:t>spesso</w:t>
      </w:r>
      <w:r w:rsidR="0039592B">
        <w:rPr>
          <w:rFonts w:ascii="Calibri" w:hAnsi="Calibri"/>
          <w:color w:val="000000"/>
        </w:rPr>
        <w:t>,</w:t>
      </w:r>
      <w:r w:rsidRPr="00812D21">
        <w:rPr>
          <w:rFonts w:ascii="Calibri" w:hAnsi="Calibri"/>
          <w:color w:val="000000"/>
        </w:rPr>
        <w:t xml:space="preserve"> </w:t>
      </w:r>
      <w:r w:rsidR="00E93780">
        <w:rPr>
          <w:rFonts w:ascii="Calibri" w:hAnsi="Calibri"/>
          <w:color w:val="000000"/>
        </w:rPr>
        <w:t xml:space="preserve">viene </w:t>
      </w:r>
      <w:r w:rsidRPr="00812D21">
        <w:rPr>
          <w:rFonts w:ascii="Calibri" w:hAnsi="Calibri"/>
          <w:color w:val="000000"/>
        </w:rPr>
        <w:t>affiancat</w:t>
      </w:r>
      <w:r w:rsidR="00E93780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 xml:space="preserve"> </w:t>
      </w:r>
      <w:r w:rsidRPr="00812D21">
        <w:rPr>
          <w:rFonts w:ascii="Calibri" w:hAnsi="Calibri"/>
          <w:color w:val="000000"/>
        </w:rPr>
        <w:t>alla chemioterapia.</w:t>
      </w:r>
      <w:r>
        <w:rPr>
          <w:rFonts w:ascii="Calibri" w:hAnsi="Calibri"/>
          <w:color w:val="000000"/>
        </w:rPr>
        <w:t xml:space="preserve"> La ricerca, i </w:t>
      </w:r>
      <w:r w:rsidRPr="00812D21">
        <w:rPr>
          <w:rFonts w:ascii="Calibri" w:hAnsi="Calibri"/>
          <w:color w:val="000000"/>
        </w:rPr>
        <w:t xml:space="preserve">cui risultati sono stati pubblicati sulla rivista internazionale </w:t>
      </w:r>
      <w:r w:rsidRPr="001646D9">
        <w:rPr>
          <w:rFonts w:ascii="Calibri" w:hAnsi="Calibri"/>
          <w:i/>
          <w:color w:val="000000"/>
        </w:rPr>
        <w:t>“</w:t>
      </w:r>
      <w:proofErr w:type="spellStart"/>
      <w:r w:rsidRPr="001646D9">
        <w:rPr>
          <w:rFonts w:ascii="Calibri" w:hAnsi="Calibri"/>
          <w:i/>
          <w:color w:val="000000"/>
        </w:rPr>
        <w:t>European</w:t>
      </w:r>
      <w:proofErr w:type="spellEnd"/>
      <w:r w:rsidRPr="001646D9">
        <w:rPr>
          <w:rFonts w:ascii="Calibri" w:hAnsi="Calibri"/>
          <w:i/>
          <w:color w:val="000000"/>
        </w:rPr>
        <w:t xml:space="preserve"> Journal of </w:t>
      </w:r>
      <w:proofErr w:type="spellStart"/>
      <w:r w:rsidRPr="001646D9">
        <w:rPr>
          <w:rFonts w:ascii="Calibri" w:hAnsi="Calibri"/>
          <w:i/>
          <w:color w:val="000000"/>
        </w:rPr>
        <w:t>Medicinal</w:t>
      </w:r>
      <w:proofErr w:type="spellEnd"/>
      <w:r>
        <w:rPr>
          <w:rFonts w:ascii="Calibri" w:hAnsi="Calibri"/>
          <w:i/>
          <w:color w:val="000000"/>
        </w:rPr>
        <w:t xml:space="preserve"> </w:t>
      </w:r>
      <w:proofErr w:type="spellStart"/>
      <w:r w:rsidRPr="001646D9">
        <w:rPr>
          <w:rFonts w:ascii="Calibri" w:hAnsi="Calibri"/>
          <w:i/>
          <w:color w:val="000000"/>
        </w:rPr>
        <w:t>Chemistry</w:t>
      </w:r>
      <w:proofErr w:type="spellEnd"/>
      <w:r w:rsidRPr="001646D9">
        <w:rPr>
          <w:rFonts w:ascii="Calibri" w:hAnsi="Calibri"/>
          <w:i/>
          <w:color w:val="000000"/>
        </w:rPr>
        <w:t>”</w:t>
      </w:r>
      <w:r>
        <w:rPr>
          <w:rFonts w:ascii="Calibri" w:hAnsi="Calibri"/>
          <w:i/>
          <w:color w:val="000000"/>
        </w:rPr>
        <w:t>,</w:t>
      </w:r>
      <w:r>
        <w:rPr>
          <w:rFonts w:ascii="Calibri" w:hAnsi="Calibri"/>
          <w:color w:val="000000"/>
        </w:rPr>
        <w:t xml:space="preserve"> è frutto di una </w:t>
      </w:r>
      <w:r w:rsidRPr="00FC1377">
        <w:rPr>
          <w:rFonts w:ascii="Calibri" w:hAnsi="Calibri"/>
          <w:b/>
          <w:color w:val="000000"/>
        </w:rPr>
        <w:t>collaborazione tra istituti di ricerca italiani</w:t>
      </w:r>
      <w:r w:rsidRPr="00CD050E">
        <w:rPr>
          <w:rFonts w:ascii="Calibri" w:hAnsi="Calibri"/>
          <w:color w:val="000000"/>
        </w:rPr>
        <w:t xml:space="preserve">: il </w:t>
      </w:r>
      <w:r w:rsidRPr="00FC1377">
        <w:rPr>
          <w:rFonts w:ascii="Calibri" w:hAnsi="Calibri"/>
          <w:b/>
          <w:color w:val="000000"/>
        </w:rPr>
        <w:t>laboratorio di Biologia Vascolare e Angiogenesi di MultiMedica</w:t>
      </w:r>
      <w:r w:rsidRPr="00CD050E">
        <w:rPr>
          <w:rFonts w:ascii="Calibri" w:hAnsi="Calibri"/>
          <w:color w:val="000000"/>
        </w:rPr>
        <w:t xml:space="preserve">, diretto dalla </w:t>
      </w:r>
      <w:r w:rsidRPr="00CD050E">
        <w:rPr>
          <w:rFonts w:ascii="Calibri" w:hAnsi="Calibri"/>
          <w:b/>
          <w:color w:val="000000"/>
        </w:rPr>
        <w:t>Dott.ssa</w:t>
      </w:r>
      <w:r>
        <w:rPr>
          <w:rFonts w:ascii="Calibri" w:hAnsi="Calibri"/>
          <w:b/>
          <w:color w:val="000000"/>
        </w:rPr>
        <w:t xml:space="preserve"> Adriana</w:t>
      </w:r>
      <w:r w:rsidRPr="00CD050E">
        <w:rPr>
          <w:rFonts w:ascii="Calibri" w:hAnsi="Calibri"/>
          <w:b/>
          <w:color w:val="000000"/>
        </w:rPr>
        <w:t xml:space="preserve"> Albini</w:t>
      </w:r>
      <w:r w:rsidRPr="00CD050E">
        <w:rPr>
          <w:rFonts w:ascii="Calibri" w:hAnsi="Calibri"/>
          <w:color w:val="000000"/>
        </w:rPr>
        <w:t xml:space="preserve">, il </w:t>
      </w:r>
      <w:r w:rsidR="00F1462B" w:rsidRPr="00CD050E">
        <w:rPr>
          <w:rFonts w:ascii="Calibri" w:hAnsi="Calibri"/>
          <w:b/>
          <w:color w:val="000000"/>
        </w:rPr>
        <w:t xml:space="preserve">Prof. Armando </w:t>
      </w:r>
      <w:r w:rsidR="00F1462B" w:rsidRPr="005F19C1">
        <w:rPr>
          <w:rFonts w:ascii="Calibri" w:hAnsi="Calibri"/>
          <w:b/>
          <w:color w:val="000000"/>
        </w:rPr>
        <w:t>Rossello</w:t>
      </w:r>
      <w:r w:rsidR="00F1462B" w:rsidRPr="006F3F9E">
        <w:rPr>
          <w:rFonts w:ascii="Calibri" w:hAnsi="Calibri"/>
          <w:color w:val="000000"/>
        </w:rPr>
        <w:t>,</w:t>
      </w:r>
      <w:r w:rsidR="00F1462B">
        <w:rPr>
          <w:rFonts w:ascii="Calibri" w:hAnsi="Calibri"/>
          <w:b/>
          <w:color w:val="000000"/>
        </w:rPr>
        <w:t xml:space="preserve"> </w:t>
      </w:r>
      <w:r w:rsidR="00A50A41">
        <w:rPr>
          <w:rFonts w:ascii="Calibri" w:hAnsi="Calibri"/>
          <w:color w:val="000000"/>
        </w:rPr>
        <w:t xml:space="preserve">del </w:t>
      </w:r>
      <w:r w:rsidRPr="00FC1377">
        <w:rPr>
          <w:rFonts w:ascii="Calibri" w:hAnsi="Calibri"/>
          <w:b/>
          <w:color w:val="000000"/>
        </w:rPr>
        <w:t>Dipartimento di Farmacia dell’Università di Pisa</w:t>
      </w:r>
      <w:r w:rsidRPr="00CD050E">
        <w:rPr>
          <w:rFonts w:ascii="Calibri" w:hAnsi="Calibri"/>
          <w:color w:val="000000"/>
        </w:rPr>
        <w:t xml:space="preserve"> </w:t>
      </w:r>
      <w:r w:rsidRPr="005F19C1">
        <w:rPr>
          <w:rFonts w:ascii="Calibri" w:hAnsi="Calibri"/>
          <w:color w:val="000000"/>
        </w:rPr>
        <w:t xml:space="preserve">e il </w:t>
      </w:r>
      <w:r w:rsidRPr="005F19C1">
        <w:rPr>
          <w:rFonts w:ascii="Calibri" w:hAnsi="Calibri"/>
          <w:b/>
          <w:color w:val="000000"/>
        </w:rPr>
        <w:t xml:space="preserve">Prof. Douglas </w:t>
      </w:r>
      <w:proofErr w:type="spellStart"/>
      <w:r w:rsidRPr="005F19C1">
        <w:rPr>
          <w:rFonts w:ascii="Calibri" w:hAnsi="Calibri"/>
          <w:b/>
          <w:color w:val="000000"/>
        </w:rPr>
        <w:t>Noonan</w:t>
      </w:r>
      <w:proofErr w:type="spellEnd"/>
      <w:r w:rsidRPr="005F19C1">
        <w:rPr>
          <w:rFonts w:ascii="Calibri" w:hAnsi="Calibri"/>
          <w:color w:val="000000"/>
        </w:rPr>
        <w:t xml:space="preserve"> dell’</w:t>
      </w:r>
      <w:r w:rsidRPr="005F19C1">
        <w:rPr>
          <w:rFonts w:ascii="Calibri" w:hAnsi="Calibri"/>
          <w:b/>
          <w:color w:val="000000"/>
        </w:rPr>
        <w:t xml:space="preserve">Università dell’Insubria di Varese. </w:t>
      </w:r>
      <w:r w:rsidRPr="005F19C1">
        <w:rPr>
          <w:rFonts w:ascii="Calibri" w:hAnsi="Calibri"/>
          <w:color w:val="000000"/>
        </w:rPr>
        <w:t>Più nel dettaglio</w:t>
      </w:r>
      <w:r w:rsidR="00BC252B">
        <w:rPr>
          <w:rFonts w:ascii="Calibri" w:hAnsi="Calibri"/>
          <w:color w:val="000000"/>
        </w:rPr>
        <w:t>,</w:t>
      </w:r>
      <w:r w:rsidRPr="005F19C1">
        <w:rPr>
          <w:rFonts w:ascii="Calibri" w:hAnsi="Calibri"/>
          <w:color w:val="000000"/>
        </w:rPr>
        <w:t xml:space="preserve"> lo studio, </w:t>
      </w:r>
      <w:r w:rsidR="00FF1771" w:rsidRPr="005570EF">
        <w:rPr>
          <w:rFonts w:ascii="Calibri" w:hAnsi="Calibri"/>
          <w:color w:val="000000"/>
        </w:rPr>
        <w:t>durato quattro anni,</w:t>
      </w:r>
      <w:r w:rsidR="0039592B">
        <w:rPr>
          <w:rFonts w:ascii="Calibri" w:hAnsi="Calibri"/>
          <w:color w:val="000000"/>
        </w:rPr>
        <w:t xml:space="preserve"> </w:t>
      </w:r>
      <w:r w:rsidRPr="005F19C1">
        <w:rPr>
          <w:rFonts w:ascii="Calibri" w:hAnsi="Calibri"/>
          <w:color w:val="000000"/>
        </w:rPr>
        <w:t xml:space="preserve">ha evidenziato una </w:t>
      </w:r>
      <w:r w:rsidRPr="005F19C1">
        <w:rPr>
          <w:rFonts w:ascii="Calibri" w:hAnsi="Calibri"/>
          <w:b/>
          <w:color w:val="000000"/>
        </w:rPr>
        <w:t xml:space="preserve">capacità di riduzione dell’angiogenesi, da parte </w:t>
      </w:r>
      <w:r w:rsidR="00D60B31">
        <w:rPr>
          <w:rFonts w:ascii="Calibri" w:hAnsi="Calibri"/>
          <w:b/>
          <w:color w:val="000000"/>
        </w:rPr>
        <w:t xml:space="preserve">dei nuovi </w:t>
      </w:r>
      <w:proofErr w:type="spellStart"/>
      <w:r w:rsidR="00D60B31">
        <w:rPr>
          <w:rFonts w:ascii="Calibri" w:hAnsi="Calibri"/>
          <w:b/>
          <w:color w:val="000000"/>
        </w:rPr>
        <w:t>Xantumoli</w:t>
      </w:r>
      <w:proofErr w:type="spellEnd"/>
      <w:r w:rsidR="00D60B31">
        <w:rPr>
          <w:rFonts w:ascii="Calibri" w:hAnsi="Calibri"/>
          <w:b/>
          <w:color w:val="000000"/>
        </w:rPr>
        <w:t>, del</w:t>
      </w:r>
      <w:r w:rsidR="0039592B">
        <w:rPr>
          <w:rFonts w:ascii="Calibri" w:hAnsi="Calibri"/>
          <w:b/>
          <w:color w:val="000000"/>
        </w:rPr>
        <w:t>l’</w:t>
      </w:r>
      <w:r w:rsidR="00FF1771" w:rsidRPr="005570EF">
        <w:rPr>
          <w:rFonts w:ascii="Calibri" w:hAnsi="Calibri"/>
          <w:b/>
          <w:color w:val="000000"/>
        </w:rPr>
        <w:t>80%</w:t>
      </w:r>
      <w:r w:rsidRPr="005F19C1">
        <w:rPr>
          <w:rFonts w:ascii="Calibri" w:hAnsi="Calibri"/>
          <w:b/>
          <w:color w:val="000000"/>
        </w:rPr>
        <w:t xml:space="preserve"> in test sperimentali</w:t>
      </w:r>
      <w:r w:rsidRPr="005F19C1">
        <w:rPr>
          <w:rFonts w:ascii="Calibri" w:hAnsi="Calibri"/>
          <w:color w:val="000000"/>
        </w:rPr>
        <w:t>.</w:t>
      </w:r>
    </w:p>
    <w:p w14:paraId="4E878B97" w14:textId="41DCE248" w:rsidR="003F2643" w:rsidRDefault="003F2643" w:rsidP="00FC1377">
      <w:pPr>
        <w:pStyle w:val="NormaleWeb"/>
        <w:spacing w:after="60"/>
        <w:jc w:val="both"/>
        <w:rPr>
          <w:rFonts w:ascii="Calibri" w:hAnsi="Calibri"/>
          <w:i/>
        </w:rPr>
      </w:pPr>
      <w:r w:rsidRPr="00FC1377">
        <w:rPr>
          <w:rFonts w:ascii="Calibri" w:hAnsi="Calibri"/>
          <w:b/>
          <w:color w:val="000000"/>
        </w:rPr>
        <w:t xml:space="preserve">Lo </w:t>
      </w:r>
      <w:proofErr w:type="spellStart"/>
      <w:r w:rsidRPr="00FC1377">
        <w:rPr>
          <w:rFonts w:ascii="Calibri" w:hAnsi="Calibri"/>
          <w:b/>
          <w:color w:val="000000"/>
        </w:rPr>
        <w:t>Xantumolo</w:t>
      </w:r>
      <w:proofErr w:type="spellEnd"/>
      <w:r w:rsidRPr="00CD050E">
        <w:rPr>
          <w:rFonts w:ascii="Calibri" w:hAnsi="Calibri"/>
          <w:color w:val="000000"/>
        </w:rPr>
        <w:t xml:space="preserve"> possiede </w:t>
      </w:r>
      <w:r>
        <w:rPr>
          <w:rFonts w:ascii="Calibri" w:hAnsi="Calibri"/>
          <w:color w:val="000000"/>
        </w:rPr>
        <w:t xml:space="preserve">anche </w:t>
      </w:r>
      <w:r w:rsidRPr="00CD050E">
        <w:rPr>
          <w:rFonts w:ascii="Calibri" w:hAnsi="Calibri"/>
          <w:color w:val="000000"/>
        </w:rPr>
        <w:t>un’azione antiossidante, anti radicali liberi</w:t>
      </w:r>
      <w:r>
        <w:rPr>
          <w:rFonts w:ascii="Calibri" w:hAnsi="Calibri"/>
          <w:color w:val="000000"/>
        </w:rPr>
        <w:t>,</w:t>
      </w:r>
      <w:r w:rsidRPr="00CD050E">
        <w:rPr>
          <w:rFonts w:ascii="Calibri" w:hAnsi="Calibri"/>
          <w:color w:val="000000"/>
        </w:rPr>
        <w:t xml:space="preserve"> ed </w:t>
      </w:r>
      <w:r w:rsidRPr="00FC1377">
        <w:rPr>
          <w:rFonts w:ascii="Calibri" w:hAnsi="Calibri"/>
          <w:b/>
          <w:color w:val="000000"/>
        </w:rPr>
        <w:t>è in grado di combattere le cellule che presentano un alterato equilibrio ossidoriduttivo, come quelle tumorali</w:t>
      </w:r>
      <w:r w:rsidRPr="00CD050E">
        <w:rPr>
          <w:rFonts w:ascii="Calibri" w:hAnsi="Calibri"/>
          <w:color w:val="000000"/>
        </w:rPr>
        <w:t>. D</w:t>
      </w:r>
      <w:r>
        <w:rPr>
          <w:rFonts w:ascii="Calibri" w:hAnsi="Calibri"/>
          <w:color w:val="000000"/>
        </w:rPr>
        <w:t>i</w:t>
      </w:r>
      <w:r w:rsidRPr="00CD050E">
        <w:rPr>
          <w:rFonts w:ascii="Calibri" w:hAnsi="Calibri"/>
          <w:color w:val="000000"/>
        </w:rPr>
        <w:t xml:space="preserve"> qui l’importanza di svilupparne una </w:t>
      </w:r>
      <w:r w:rsidR="00BC252B">
        <w:rPr>
          <w:rFonts w:ascii="Calibri" w:hAnsi="Calibri"/>
          <w:color w:val="000000"/>
        </w:rPr>
        <w:t xml:space="preserve">serie di </w:t>
      </w:r>
      <w:r w:rsidR="00BC252B" w:rsidRPr="00CD050E">
        <w:rPr>
          <w:rFonts w:ascii="Calibri" w:hAnsi="Calibri"/>
          <w:color w:val="000000"/>
        </w:rPr>
        <w:t>variant</w:t>
      </w:r>
      <w:r w:rsidR="00BC252B">
        <w:rPr>
          <w:rFonts w:ascii="Calibri" w:hAnsi="Calibri"/>
          <w:color w:val="000000"/>
        </w:rPr>
        <w:t>i</w:t>
      </w:r>
      <w:r w:rsidR="00BC252B" w:rsidRPr="00CD050E">
        <w:rPr>
          <w:rFonts w:ascii="Calibri" w:hAnsi="Calibri"/>
          <w:color w:val="000000"/>
        </w:rPr>
        <w:t xml:space="preserve"> sintetic</w:t>
      </w:r>
      <w:r w:rsidR="00BC252B">
        <w:rPr>
          <w:rFonts w:ascii="Calibri" w:hAnsi="Calibri"/>
          <w:color w:val="000000"/>
        </w:rPr>
        <w:t>he</w:t>
      </w:r>
      <w:r w:rsidR="00BC252B" w:rsidRPr="00CD050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con proprietà</w:t>
      </w:r>
      <w:r w:rsidRPr="00CD050E">
        <w:rPr>
          <w:rFonts w:ascii="Calibri" w:hAnsi="Calibri"/>
          <w:color w:val="000000"/>
        </w:rPr>
        <w:t xml:space="preserve"> farmacologic</w:t>
      </w:r>
      <w:r>
        <w:rPr>
          <w:rFonts w:ascii="Calibri" w:hAnsi="Calibri"/>
          <w:color w:val="000000"/>
        </w:rPr>
        <w:t>he più spiccate</w:t>
      </w:r>
      <w:r>
        <w:rPr>
          <w:rFonts w:ascii="Calibri" w:hAnsi="Calibri"/>
        </w:rPr>
        <w:t xml:space="preserve">. </w:t>
      </w:r>
      <w:r w:rsidRPr="00CD050E">
        <w:rPr>
          <w:rFonts w:ascii="Calibri" w:hAnsi="Calibri"/>
        </w:rPr>
        <w:t xml:space="preserve">La </w:t>
      </w:r>
      <w:r w:rsidRPr="00FC1377">
        <w:rPr>
          <w:rFonts w:ascii="Calibri" w:hAnsi="Calibri"/>
          <w:b/>
        </w:rPr>
        <w:t>Dott.ssa Albini, Diret</w:t>
      </w:r>
      <w:r>
        <w:rPr>
          <w:rFonts w:ascii="Calibri" w:hAnsi="Calibri"/>
          <w:b/>
        </w:rPr>
        <w:t>t</w:t>
      </w:r>
      <w:r w:rsidRPr="00FC1377">
        <w:rPr>
          <w:rFonts w:ascii="Calibri" w:hAnsi="Calibri"/>
          <w:b/>
        </w:rPr>
        <w:t>rice del laboratorio di Biologia Vascolare e Angiogenesi di MultiMedica e Direttore Scientifico della Fondazione MultiMedica Onlus</w:t>
      </w:r>
      <w:r w:rsidRPr="00CD050E">
        <w:rPr>
          <w:rFonts w:ascii="Calibri" w:hAnsi="Calibri"/>
        </w:rPr>
        <w:t xml:space="preserve"> illustra le fasi del</w:t>
      </w:r>
      <w:r>
        <w:rPr>
          <w:rFonts w:ascii="Calibri" w:hAnsi="Calibri"/>
        </w:rPr>
        <w:t xml:space="preserve"> progetto</w:t>
      </w:r>
      <w:r w:rsidRPr="00CD050E">
        <w:rPr>
          <w:rFonts w:ascii="Calibri" w:hAnsi="Calibri"/>
        </w:rPr>
        <w:t xml:space="preserve"> di ricerca</w:t>
      </w:r>
      <w:r>
        <w:rPr>
          <w:rFonts w:ascii="Calibri" w:hAnsi="Calibri"/>
        </w:rPr>
        <w:t xml:space="preserve"> che ha portato alla scoperta delle proprietà di quest</w:t>
      </w:r>
      <w:r w:rsidR="00BC252B">
        <w:rPr>
          <w:rFonts w:ascii="Calibri" w:hAnsi="Calibri"/>
        </w:rPr>
        <w:t>e nuove</w:t>
      </w:r>
      <w:r>
        <w:rPr>
          <w:rFonts w:ascii="Calibri" w:hAnsi="Calibri"/>
        </w:rPr>
        <w:t xml:space="preserve"> molecol</w:t>
      </w:r>
      <w:r w:rsidR="00BC252B">
        <w:rPr>
          <w:rFonts w:ascii="Calibri" w:hAnsi="Calibri"/>
        </w:rPr>
        <w:t>e</w:t>
      </w:r>
      <w:r w:rsidRPr="00CD050E">
        <w:rPr>
          <w:rFonts w:ascii="Calibri" w:hAnsi="Calibri"/>
        </w:rPr>
        <w:t>: “</w:t>
      </w:r>
      <w:r w:rsidRPr="00CD050E">
        <w:rPr>
          <w:rFonts w:ascii="Calibri" w:hAnsi="Calibri"/>
          <w:i/>
        </w:rPr>
        <w:t xml:space="preserve">Abbiamo intrapreso una collaborazione con un </w:t>
      </w:r>
      <w:r w:rsidRPr="00CD050E">
        <w:rPr>
          <w:rFonts w:ascii="Calibri" w:hAnsi="Calibri"/>
          <w:b/>
          <w:i/>
        </w:rPr>
        <w:t>team di Chimici Farmaceutici del Dipartimento di Farmacia dell’Università di Pisa, coordinati dal Prof. Armando Rossello</w:t>
      </w:r>
      <w:r w:rsidRPr="00CD050E">
        <w:rPr>
          <w:rFonts w:ascii="Calibri" w:hAnsi="Calibri"/>
          <w:i/>
        </w:rPr>
        <w:t xml:space="preserve">, che </w:t>
      </w:r>
      <w:r w:rsidRPr="00CD050E">
        <w:rPr>
          <w:rFonts w:ascii="Calibri" w:hAnsi="Calibri"/>
          <w:b/>
          <w:i/>
        </w:rPr>
        <w:t>hanno progettato e sviluppato modificazioni strutturali della molecola base contenuta nel luppolo</w:t>
      </w:r>
      <w:r>
        <w:rPr>
          <w:rFonts w:ascii="Calibri" w:hAnsi="Calibri"/>
          <w:b/>
          <w:i/>
        </w:rPr>
        <w:t>,</w:t>
      </w:r>
      <w:r w:rsidRPr="00CD050E">
        <w:rPr>
          <w:rFonts w:ascii="Calibri" w:hAnsi="Calibri"/>
          <w:b/>
          <w:i/>
        </w:rPr>
        <w:t xml:space="preserve"> per renderla più efficace e utilizzabile a concentrazioni più basse</w:t>
      </w:r>
      <w:r w:rsidRPr="00CD050E">
        <w:rPr>
          <w:rFonts w:ascii="Calibri" w:hAnsi="Calibri"/>
          <w:i/>
        </w:rPr>
        <w:t xml:space="preserve">. </w:t>
      </w:r>
      <w:r w:rsidRPr="003A053B">
        <w:rPr>
          <w:rFonts w:ascii="Calibri" w:hAnsi="Calibri"/>
          <w:i/>
        </w:rPr>
        <w:t>Si tenga presente</w:t>
      </w:r>
      <w:r>
        <w:rPr>
          <w:rFonts w:ascii="Calibri" w:hAnsi="Calibri"/>
          <w:i/>
        </w:rPr>
        <w:t xml:space="preserve"> </w:t>
      </w:r>
      <w:r w:rsidRPr="003A053B">
        <w:rPr>
          <w:rFonts w:ascii="Calibri" w:hAnsi="Calibri"/>
          <w:i/>
        </w:rPr>
        <w:t xml:space="preserve">che il luppolo è </w:t>
      </w:r>
      <w:r w:rsidRPr="00784E28">
        <w:rPr>
          <w:rFonts w:ascii="Calibri" w:hAnsi="Calibri"/>
          <w:i/>
        </w:rPr>
        <w:t>utilizzato nella preparazione della birra sin dal VII secolo</w:t>
      </w:r>
      <w:r>
        <w:rPr>
          <w:rFonts w:ascii="Calibri" w:hAnsi="Calibri"/>
          <w:i/>
        </w:rPr>
        <w:t xml:space="preserve">, non solo </w:t>
      </w:r>
      <w:bookmarkStart w:id="1" w:name="_GoBack"/>
      <w:bookmarkEnd w:id="1"/>
      <w:r w:rsidRPr="00784E28">
        <w:rPr>
          <w:rFonts w:ascii="Calibri" w:hAnsi="Calibri"/>
          <w:i/>
        </w:rPr>
        <w:t xml:space="preserve">per le sue qualità rinfrescanti e aromatiche, ma </w:t>
      </w:r>
      <w:r w:rsidRPr="00784E28">
        <w:rPr>
          <w:rFonts w:ascii="Calibri" w:hAnsi="Calibri"/>
          <w:i/>
        </w:rPr>
        <w:lastRenderedPageBreak/>
        <w:t>anche per la sua capacità di garant</w:t>
      </w:r>
      <w:r>
        <w:rPr>
          <w:rFonts w:ascii="Calibri" w:hAnsi="Calibri"/>
          <w:i/>
        </w:rPr>
        <w:t>ire una più lunga conservazione,</w:t>
      </w:r>
      <w:r w:rsidRPr="00784E28">
        <w:rPr>
          <w:rFonts w:ascii="Calibri" w:hAnsi="Calibri"/>
          <w:i/>
        </w:rPr>
        <w:t xml:space="preserve"> caratteristica legata alle sue </w:t>
      </w:r>
      <w:r w:rsidRPr="00DD5936">
        <w:rPr>
          <w:rFonts w:ascii="Calibri" w:hAnsi="Calibri"/>
          <w:b/>
          <w:i/>
        </w:rPr>
        <w:t>proprietà antibiotiche</w:t>
      </w:r>
      <w:r>
        <w:rPr>
          <w:rFonts w:ascii="Calibri" w:hAnsi="Calibri"/>
          <w:i/>
        </w:rPr>
        <w:t>”</w:t>
      </w:r>
      <w:r w:rsidRPr="00784E28">
        <w:rPr>
          <w:rFonts w:ascii="Calibri" w:hAnsi="Calibri"/>
          <w:i/>
        </w:rPr>
        <w:t>.</w:t>
      </w:r>
    </w:p>
    <w:p w14:paraId="4102F25A" w14:textId="75789758" w:rsidR="003F2643" w:rsidRPr="00CD050E" w:rsidRDefault="003F2643" w:rsidP="00FC1377">
      <w:pPr>
        <w:pStyle w:val="NormaleWeb"/>
        <w:spacing w:after="60"/>
        <w:jc w:val="both"/>
      </w:pPr>
      <w:r w:rsidRPr="00CD050E">
        <w:rPr>
          <w:rFonts w:ascii="Calibri" w:hAnsi="Calibri"/>
        </w:rPr>
        <w:t>Per scoprire se la sostanza possa essere utilizzata per la terapia e la prevenzione di tumori</w:t>
      </w:r>
      <w:r>
        <w:rPr>
          <w:rFonts w:ascii="Calibri" w:hAnsi="Calibri"/>
        </w:rPr>
        <w:t>, sia solidi che ematologici</w:t>
      </w:r>
      <w:r w:rsidRPr="00CD050E">
        <w:rPr>
          <w:rFonts w:ascii="Calibri" w:hAnsi="Calibri"/>
        </w:rPr>
        <w:t xml:space="preserve">, dopo un’analisi </w:t>
      </w:r>
      <w:r>
        <w:rPr>
          <w:rFonts w:ascii="Calibri" w:hAnsi="Calibri"/>
        </w:rPr>
        <w:t xml:space="preserve">dell’attività </w:t>
      </w:r>
      <w:r w:rsidRPr="00CD050E">
        <w:rPr>
          <w:rFonts w:ascii="Calibri" w:hAnsi="Calibri"/>
        </w:rPr>
        <w:t xml:space="preserve">biologica dei singoli, </w:t>
      </w:r>
      <w:r w:rsidRPr="00CD050E">
        <w:rPr>
          <w:rFonts w:ascii="Calibri" w:hAnsi="Calibri"/>
          <w:b/>
        </w:rPr>
        <w:t xml:space="preserve">i gruppi di ricerca sono riusciti a </w:t>
      </w:r>
      <w:bookmarkStart w:id="2" w:name="_Hlk492478313"/>
      <w:r w:rsidRPr="00CD050E">
        <w:rPr>
          <w:rFonts w:ascii="Calibri" w:hAnsi="Calibri"/>
          <w:b/>
        </w:rPr>
        <w:t xml:space="preserve">identificare </w:t>
      </w:r>
      <w:r>
        <w:rPr>
          <w:rFonts w:ascii="Calibri" w:hAnsi="Calibri"/>
          <w:b/>
        </w:rPr>
        <w:t>due tra i 13 nuovi</w:t>
      </w:r>
      <w:r w:rsidRPr="00CD050E">
        <w:rPr>
          <w:rFonts w:ascii="Calibri" w:hAnsi="Calibri"/>
          <w:b/>
        </w:rPr>
        <w:t xml:space="preserve"> derivat</w:t>
      </w:r>
      <w:r>
        <w:rPr>
          <w:rFonts w:ascii="Calibri" w:hAnsi="Calibri"/>
          <w:b/>
        </w:rPr>
        <w:t>i</w:t>
      </w:r>
      <w:r w:rsidRPr="00CD050E">
        <w:rPr>
          <w:rFonts w:ascii="Calibri" w:hAnsi="Calibri"/>
          <w:b/>
        </w:rPr>
        <w:t xml:space="preserve"> dello </w:t>
      </w:r>
      <w:proofErr w:type="spellStart"/>
      <w:r w:rsidRPr="00CD050E">
        <w:rPr>
          <w:rFonts w:ascii="Calibri" w:hAnsi="Calibri"/>
          <w:b/>
        </w:rPr>
        <w:t>Xantumolo</w:t>
      </w:r>
      <w:proofErr w:type="spellEnd"/>
      <w:r>
        <w:rPr>
          <w:rFonts w:ascii="Calibri" w:hAnsi="Calibri"/>
          <w:b/>
        </w:rPr>
        <w:t xml:space="preserve"> da loro brevettati, che sono</w:t>
      </w:r>
      <w:r w:rsidRPr="00CD050E">
        <w:rPr>
          <w:rFonts w:ascii="Calibri" w:hAnsi="Calibri"/>
          <w:b/>
        </w:rPr>
        <w:t xml:space="preserve"> in grado di esercitare un’attività anti-angiogenica </w:t>
      </w:r>
      <w:bookmarkEnd w:id="2"/>
      <w:r w:rsidRPr="00CD050E">
        <w:rPr>
          <w:rFonts w:ascii="Calibri" w:hAnsi="Calibri"/>
          <w:b/>
        </w:rPr>
        <w:t>ancora maggiore rispetto al principio naturale</w:t>
      </w:r>
      <w:r w:rsidR="00BC252B">
        <w:rPr>
          <w:rFonts w:ascii="Calibri" w:hAnsi="Calibri"/>
          <w:b/>
        </w:rPr>
        <w:t xml:space="preserve"> base dello XN</w:t>
      </w:r>
      <w:r>
        <w:rPr>
          <w:rFonts w:ascii="Calibri" w:hAnsi="Calibri"/>
          <w:b/>
        </w:rPr>
        <w:t>.</w:t>
      </w:r>
    </w:p>
    <w:p w14:paraId="29184003" w14:textId="7F94E594" w:rsidR="003F2643" w:rsidRPr="00CD050E" w:rsidRDefault="003F2643" w:rsidP="00F73855">
      <w:pPr>
        <w:jc w:val="both"/>
        <w:rPr>
          <w:i/>
          <w:color w:val="000000"/>
        </w:rPr>
      </w:pPr>
      <w:r w:rsidRPr="00CD050E">
        <w:rPr>
          <w:i/>
          <w:color w:val="000000"/>
        </w:rPr>
        <w:t xml:space="preserve">“Abbiamo testato i derivati neo-sintetizzati che sono risultati particolarmente efficaci nell’interferire con funzioni chiave della cellula endoteliale, il mattone fondamentale che costituisce i vasi sanguigni tumorali, quali la proliferazione, l’adesione, la migrazione, l’invasione e la formazione di strutture </w:t>
      </w:r>
      <w:proofErr w:type="spellStart"/>
      <w:r w:rsidRPr="00CD050E">
        <w:rPr>
          <w:i/>
          <w:color w:val="000000"/>
        </w:rPr>
        <w:t>simil</w:t>
      </w:r>
      <w:proofErr w:type="spellEnd"/>
      <w:r w:rsidRPr="00CD050E">
        <w:rPr>
          <w:i/>
          <w:color w:val="000000"/>
        </w:rPr>
        <w:t>-capillari</w:t>
      </w:r>
      <w:r w:rsidRPr="00FC1377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</w:t>
      </w:r>
      <w:r w:rsidRPr="00FC1377">
        <w:rPr>
          <w:b/>
          <w:i/>
          <w:color w:val="000000"/>
        </w:rPr>
        <w:t>Lo studio</w:t>
      </w:r>
      <w:r w:rsidR="00B83DA2">
        <w:rPr>
          <w:b/>
          <w:i/>
          <w:color w:val="000000"/>
        </w:rPr>
        <w:t xml:space="preserve"> </w:t>
      </w:r>
      <w:r w:rsidRPr="00FC1377">
        <w:rPr>
          <w:color w:val="000000"/>
        </w:rPr>
        <w:t xml:space="preserve">– </w:t>
      </w:r>
      <w:r>
        <w:rPr>
          <w:color w:val="000000"/>
        </w:rPr>
        <w:t xml:space="preserve">conclude </w:t>
      </w:r>
      <w:r w:rsidRPr="00FC1377">
        <w:rPr>
          <w:color w:val="000000"/>
        </w:rPr>
        <w:t xml:space="preserve">la </w:t>
      </w:r>
      <w:r w:rsidRPr="00FC1377">
        <w:rPr>
          <w:b/>
          <w:color w:val="000000"/>
        </w:rPr>
        <w:t>Dott.ssa Albini</w:t>
      </w:r>
      <w:r w:rsidRPr="00FC1377">
        <w:rPr>
          <w:color w:val="000000"/>
        </w:rPr>
        <w:t xml:space="preserve"> -</w:t>
      </w:r>
      <w:r w:rsidRPr="00FC1377">
        <w:rPr>
          <w:b/>
          <w:i/>
          <w:color w:val="000000"/>
        </w:rPr>
        <w:t xml:space="preserve">apre la strada per lo sviluppo futuro su più ampia scala di analoghi sintetici </w:t>
      </w:r>
      <w:r w:rsidR="00F41A9B" w:rsidRPr="00FC1377">
        <w:rPr>
          <w:b/>
          <w:i/>
          <w:color w:val="000000"/>
        </w:rPr>
        <w:t>d</w:t>
      </w:r>
      <w:r w:rsidR="00F41A9B">
        <w:rPr>
          <w:b/>
          <w:i/>
          <w:color w:val="000000"/>
        </w:rPr>
        <w:t>ello</w:t>
      </w:r>
      <w:r w:rsidR="00F41A9B" w:rsidRPr="00FC1377">
        <w:rPr>
          <w:b/>
          <w:i/>
          <w:color w:val="000000"/>
        </w:rPr>
        <w:t xml:space="preserve"> </w:t>
      </w:r>
      <w:proofErr w:type="spellStart"/>
      <w:r w:rsidR="00F41A9B">
        <w:rPr>
          <w:b/>
          <w:i/>
          <w:color w:val="000000"/>
        </w:rPr>
        <w:t>Xantumolo</w:t>
      </w:r>
      <w:proofErr w:type="spellEnd"/>
      <w:r w:rsidR="00F41A9B" w:rsidRPr="00FC1377">
        <w:rPr>
          <w:b/>
          <w:i/>
          <w:color w:val="000000"/>
        </w:rPr>
        <w:t xml:space="preserve"> </w:t>
      </w:r>
      <w:r w:rsidRPr="00FC1377">
        <w:rPr>
          <w:b/>
          <w:i/>
          <w:color w:val="000000"/>
        </w:rPr>
        <w:t xml:space="preserve">da sperimentare come possibili agenti </w:t>
      </w:r>
      <w:proofErr w:type="spellStart"/>
      <w:r w:rsidRPr="00FC1377">
        <w:rPr>
          <w:b/>
          <w:i/>
          <w:color w:val="000000"/>
        </w:rPr>
        <w:t>chemiopreventivi</w:t>
      </w:r>
      <w:proofErr w:type="spellEnd"/>
      <w:r w:rsidRPr="00CD050E">
        <w:rPr>
          <w:i/>
          <w:color w:val="000000"/>
        </w:rPr>
        <w:t xml:space="preserve">. Il passo successivo sarà quello di </w:t>
      </w:r>
      <w:r w:rsidRPr="00FC1377">
        <w:rPr>
          <w:b/>
          <w:i/>
          <w:color w:val="000000"/>
        </w:rPr>
        <w:t xml:space="preserve">testare </w:t>
      </w:r>
      <w:r>
        <w:rPr>
          <w:b/>
          <w:i/>
          <w:color w:val="000000"/>
        </w:rPr>
        <w:t>i più attivi</w:t>
      </w:r>
      <w:r w:rsidR="00F41A9B">
        <w:rPr>
          <w:b/>
          <w:i/>
          <w:color w:val="000000"/>
        </w:rPr>
        <w:t xml:space="preserve"> </w:t>
      </w:r>
      <w:r w:rsidR="00F41A9B" w:rsidRPr="00FC1377">
        <w:rPr>
          <w:b/>
          <w:i/>
          <w:color w:val="000000"/>
        </w:rPr>
        <w:t>derivat</w:t>
      </w:r>
      <w:r w:rsidR="00F41A9B">
        <w:rPr>
          <w:b/>
          <w:i/>
          <w:color w:val="000000"/>
        </w:rPr>
        <w:t>i</w:t>
      </w:r>
      <w:r w:rsidR="00F41A9B" w:rsidRPr="00FC1377">
        <w:rPr>
          <w:b/>
          <w:i/>
          <w:color w:val="000000"/>
        </w:rPr>
        <w:t xml:space="preserve"> </w:t>
      </w:r>
      <w:r w:rsidRPr="00FC1377">
        <w:rPr>
          <w:b/>
          <w:i/>
          <w:color w:val="000000"/>
        </w:rPr>
        <w:t>brevettat</w:t>
      </w:r>
      <w:r>
        <w:rPr>
          <w:b/>
          <w:i/>
          <w:color w:val="000000"/>
        </w:rPr>
        <w:t>i</w:t>
      </w:r>
      <w:r w:rsidRPr="00FC1377">
        <w:rPr>
          <w:b/>
          <w:i/>
          <w:color w:val="000000"/>
        </w:rPr>
        <w:t xml:space="preserve"> del luppolo in modelli cellulari complessi </w:t>
      </w:r>
      <w:r w:rsidRPr="00CD050E">
        <w:rPr>
          <w:i/>
          <w:color w:val="000000"/>
        </w:rPr>
        <w:t xml:space="preserve">e individuare i principali interruttori molecolari coinvolti nel loro </w:t>
      </w:r>
      <w:r w:rsidRPr="00FC1377">
        <w:rPr>
          <w:b/>
          <w:i/>
          <w:color w:val="000000"/>
        </w:rPr>
        <w:t xml:space="preserve">effetto anti-angiogenico e anti-tumorale </w:t>
      </w:r>
      <w:r w:rsidRPr="00CD050E">
        <w:rPr>
          <w:i/>
          <w:color w:val="000000"/>
        </w:rPr>
        <w:t>come possibili bersagli da colpire</w:t>
      </w:r>
      <w:r>
        <w:rPr>
          <w:i/>
          <w:color w:val="000000"/>
        </w:rPr>
        <w:t>,</w:t>
      </w:r>
      <w:r w:rsidRPr="00CD050E">
        <w:rPr>
          <w:i/>
          <w:color w:val="000000"/>
        </w:rPr>
        <w:t xml:space="preserve"> sia in approcci terapeutici </w:t>
      </w:r>
      <w:r>
        <w:rPr>
          <w:i/>
          <w:color w:val="000000"/>
        </w:rPr>
        <w:t xml:space="preserve">sia </w:t>
      </w:r>
      <w:r w:rsidRPr="00CD050E">
        <w:rPr>
          <w:i/>
          <w:color w:val="000000"/>
        </w:rPr>
        <w:t>di prevenzione”.</w:t>
      </w:r>
    </w:p>
    <w:p w14:paraId="225C7A59" w14:textId="77777777" w:rsidR="003F2643" w:rsidRPr="00CD050E" w:rsidRDefault="003F2643" w:rsidP="0003631B">
      <w:pPr>
        <w:jc w:val="both"/>
        <w:rPr>
          <w:i/>
          <w:color w:val="000000"/>
        </w:rPr>
      </w:pPr>
    </w:p>
    <w:p w14:paraId="50CE7834" w14:textId="77777777" w:rsidR="003F2643" w:rsidRPr="00CD050E" w:rsidRDefault="003F2643" w:rsidP="0003631B">
      <w:pPr>
        <w:jc w:val="both"/>
        <w:rPr>
          <w:color w:val="000000"/>
        </w:rPr>
      </w:pPr>
      <w:r w:rsidRPr="00CD050E">
        <w:rPr>
          <w:color w:val="000000"/>
        </w:rPr>
        <w:t>La ricerca è stata</w:t>
      </w:r>
      <w:r>
        <w:rPr>
          <w:color w:val="000000"/>
        </w:rPr>
        <w:t xml:space="preserve"> </w:t>
      </w:r>
      <w:r w:rsidRPr="00CD050E">
        <w:rPr>
          <w:color w:val="000000"/>
        </w:rPr>
        <w:t>condott</w:t>
      </w:r>
      <w:r>
        <w:rPr>
          <w:color w:val="000000"/>
        </w:rPr>
        <w:t xml:space="preserve">a </w:t>
      </w:r>
      <w:r w:rsidRPr="00CD050E">
        <w:rPr>
          <w:color w:val="000000"/>
        </w:rPr>
        <w:t>da giovani ricercatori dei laboratori partecipanti (</w:t>
      </w:r>
      <w:r w:rsidRPr="00CD050E">
        <w:rPr>
          <w:color w:val="000000"/>
          <w:shd w:val="clear" w:color="auto" w:fill="FFFFFF"/>
        </w:rPr>
        <w:t>Antonino Bruno, Barbara Bassani e Denisa Baci per l’</w:t>
      </w:r>
      <w:r w:rsidRPr="00FC1377">
        <w:rPr>
          <w:b/>
          <w:color w:val="000000"/>
          <w:shd w:val="clear" w:color="auto" w:fill="FFFFFF"/>
        </w:rPr>
        <w:t>IRCCS MultiMedica</w:t>
      </w:r>
      <w:r>
        <w:rPr>
          <w:color w:val="000000"/>
          <w:shd w:val="clear" w:color="auto" w:fill="FFFFFF"/>
        </w:rPr>
        <w:t>,</w:t>
      </w:r>
      <w:r w:rsidRPr="00CD050E">
        <w:rPr>
          <w:color w:val="000000"/>
          <w:shd w:val="clear" w:color="auto" w:fill="FFFFFF"/>
        </w:rPr>
        <w:t xml:space="preserve"> Elisa Nuti, Caterina </w:t>
      </w:r>
      <w:proofErr w:type="spellStart"/>
      <w:r w:rsidRPr="00CD050E">
        <w:rPr>
          <w:color w:val="000000"/>
          <w:shd w:val="clear" w:color="auto" w:fill="FFFFFF"/>
        </w:rPr>
        <w:t>Camodeca</w:t>
      </w:r>
      <w:proofErr w:type="spellEnd"/>
      <w:r w:rsidRPr="00CD050E">
        <w:rPr>
          <w:color w:val="000000"/>
          <w:shd w:val="clear" w:color="auto" w:fill="FFFFFF"/>
        </w:rPr>
        <w:t xml:space="preserve">, Lea Rosalia, Elisabetta </w:t>
      </w:r>
      <w:proofErr w:type="spellStart"/>
      <w:r w:rsidRPr="00CD050E">
        <w:rPr>
          <w:color w:val="000000"/>
          <w:shd w:val="clear" w:color="auto" w:fill="FFFFFF"/>
        </w:rPr>
        <w:t>Orlandini</w:t>
      </w:r>
      <w:proofErr w:type="spellEnd"/>
      <w:r w:rsidRPr="00CD050E">
        <w:rPr>
          <w:color w:val="000000"/>
          <w:shd w:val="clear" w:color="auto" w:fill="FFFFFF"/>
        </w:rPr>
        <w:t xml:space="preserve"> e Susanna </w:t>
      </w:r>
      <w:proofErr w:type="spellStart"/>
      <w:r w:rsidRPr="00CD050E">
        <w:rPr>
          <w:color w:val="000000"/>
          <w:shd w:val="clear" w:color="auto" w:fill="FFFFFF"/>
        </w:rPr>
        <w:t>Nencetti</w:t>
      </w:r>
      <w:proofErr w:type="spellEnd"/>
      <w:r w:rsidRPr="00CD050E">
        <w:rPr>
          <w:i/>
          <w:color w:val="000000"/>
          <w:shd w:val="clear" w:color="auto" w:fill="FFFFFF"/>
        </w:rPr>
        <w:t>,</w:t>
      </w:r>
      <w:r>
        <w:rPr>
          <w:i/>
          <w:color w:val="000000"/>
          <w:shd w:val="clear" w:color="auto" w:fill="FFFFFF"/>
        </w:rPr>
        <w:t xml:space="preserve"> </w:t>
      </w:r>
      <w:r w:rsidRPr="00CD050E">
        <w:rPr>
          <w:color w:val="000000"/>
          <w:shd w:val="clear" w:color="auto" w:fill="FFFFFF"/>
        </w:rPr>
        <w:t>per l’</w:t>
      </w:r>
      <w:r w:rsidRPr="00FC1377">
        <w:rPr>
          <w:b/>
          <w:color w:val="000000"/>
          <w:shd w:val="clear" w:color="auto" w:fill="FFFFFF"/>
        </w:rPr>
        <w:t>Università di Pisa</w:t>
      </w:r>
      <w:r>
        <w:rPr>
          <w:b/>
          <w:color w:val="000000"/>
          <w:shd w:val="clear" w:color="auto" w:fill="FFFFFF"/>
        </w:rPr>
        <w:t xml:space="preserve">, </w:t>
      </w:r>
      <w:r w:rsidRPr="005570EF">
        <w:rPr>
          <w:color w:val="000000"/>
          <w:shd w:val="clear" w:color="auto" w:fill="FFFFFF"/>
        </w:rPr>
        <w:t>Cristina Gallo</w:t>
      </w:r>
      <w:r>
        <w:rPr>
          <w:b/>
          <w:color w:val="000000"/>
          <w:shd w:val="clear" w:color="auto" w:fill="FFFFFF"/>
        </w:rPr>
        <w:t xml:space="preserve"> per l'IRCCS Arcispedale Santa Maria Nuova Reggio Emilia</w:t>
      </w:r>
      <w:r w:rsidRPr="00CD050E">
        <w:rPr>
          <w:color w:val="000000"/>
          <w:shd w:val="clear" w:color="auto" w:fill="FFFFFF"/>
        </w:rPr>
        <w:t>)</w:t>
      </w:r>
      <w:r w:rsidRPr="00CD050E">
        <w:rPr>
          <w:color w:val="000000"/>
        </w:rPr>
        <w:t xml:space="preserve"> ed è stata realizzata grazie al supporto di un finanziamento da parte </w:t>
      </w:r>
      <w:r w:rsidRPr="00CD050E">
        <w:rPr>
          <w:b/>
          <w:color w:val="000000"/>
        </w:rPr>
        <w:t>dell’Associazione Italiana per la Ricerca sul Cancro (AIRC)</w:t>
      </w:r>
      <w:r w:rsidRPr="00CD050E">
        <w:rPr>
          <w:color w:val="000000"/>
        </w:rPr>
        <w:t xml:space="preserve">, di una Borsa della </w:t>
      </w:r>
      <w:r w:rsidRPr="00CD050E">
        <w:rPr>
          <w:b/>
          <w:color w:val="000000"/>
        </w:rPr>
        <w:t>Fondazione Umberto Veronesi (FUV)</w:t>
      </w:r>
      <w:r w:rsidRPr="00CD050E">
        <w:rPr>
          <w:color w:val="000000"/>
        </w:rPr>
        <w:t xml:space="preserve"> e di fondi di ricerca dell’</w:t>
      </w:r>
      <w:r w:rsidRPr="00CD050E">
        <w:rPr>
          <w:b/>
          <w:color w:val="000000"/>
        </w:rPr>
        <w:t xml:space="preserve">Università di Pisa </w:t>
      </w:r>
      <w:r w:rsidRPr="00CD050E">
        <w:rPr>
          <w:color w:val="000000"/>
        </w:rPr>
        <w:t>(Fondi di Ateneo 2009-2010 e PRA-Progetti di Ricerca di Ateneo 2016/27).</w:t>
      </w:r>
    </w:p>
    <w:p w14:paraId="1BE654DC" w14:textId="77777777" w:rsidR="003F2643" w:rsidRDefault="003F2643">
      <w:pPr>
        <w:rPr>
          <w:color w:val="000000"/>
        </w:rPr>
      </w:pPr>
    </w:p>
    <w:p w14:paraId="6E5239F6" w14:textId="77777777" w:rsidR="003F2643" w:rsidRPr="00E53DBD" w:rsidRDefault="003F2643">
      <w:pPr>
        <w:rPr>
          <w:color w:val="000000"/>
        </w:rPr>
      </w:pPr>
    </w:p>
    <w:p w14:paraId="63867B7D" w14:textId="77777777" w:rsidR="003F2643" w:rsidRPr="001646D9" w:rsidRDefault="003F2643">
      <w:pPr>
        <w:rPr>
          <w:color w:val="000000"/>
        </w:rPr>
      </w:pPr>
    </w:p>
    <w:p w14:paraId="393C649E" w14:textId="77777777" w:rsidR="003F2643" w:rsidRPr="00FC1377" w:rsidRDefault="003F2643" w:rsidP="00FC1377">
      <w:pPr>
        <w:spacing w:after="160" w:line="259" w:lineRule="auto"/>
        <w:ind w:left="993" w:right="-27"/>
        <w:jc w:val="right"/>
        <w:rPr>
          <w:b/>
          <w:color w:val="44546A"/>
          <w:sz w:val="22"/>
          <w:szCs w:val="22"/>
        </w:rPr>
      </w:pPr>
      <w:r w:rsidRPr="00FC1377">
        <w:rPr>
          <w:b/>
          <w:color w:val="44546A"/>
          <w:sz w:val="22"/>
          <w:szCs w:val="22"/>
        </w:rPr>
        <w:t>Ufficio Stampa Value Relations</w:t>
      </w:r>
    </w:p>
    <w:p w14:paraId="5CECE50D" w14:textId="532E138E" w:rsidR="003F2643" w:rsidRPr="00FC1377" w:rsidRDefault="003F2643" w:rsidP="00FC1377">
      <w:pPr>
        <w:ind w:left="993" w:right="-27"/>
        <w:jc w:val="right"/>
        <w:rPr>
          <w:noProof/>
          <w:sz w:val="22"/>
          <w:szCs w:val="22"/>
        </w:rPr>
      </w:pPr>
      <w:r w:rsidRPr="00FC1377">
        <w:rPr>
          <w:noProof/>
          <w:sz w:val="22"/>
          <w:szCs w:val="22"/>
        </w:rPr>
        <w:t>Marco Giorgetti - m.giorgetti@vrelations.it | 335 277</w:t>
      </w:r>
      <w:r w:rsidR="003E51F2">
        <w:rPr>
          <w:noProof/>
          <w:sz w:val="22"/>
          <w:szCs w:val="22"/>
        </w:rPr>
        <w:t>7</w:t>
      </w:r>
      <w:r w:rsidRPr="00FC1377">
        <w:rPr>
          <w:noProof/>
          <w:sz w:val="22"/>
          <w:szCs w:val="22"/>
        </w:rPr>
        <w:t>223</w:t>
      </w:r>
    </w:p>
    <w:p w14:paraId="071C13E5" w14:textId="2C880727" w:rsidR="003F2643" w:rsidRPr="00FC1377" w:rsidRDefault="001C05E7" w:rsidP="00FC1377">
      <w:pPr>
        <w:ind w:left="993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Francesca Alibrandi</w:t>
      </w:r>
      <w:r w:rsidR="003F2643" w:rsidRPr="00FC1377">
        <w:rPr>
          <w:noProof/>
          <w:sz w:val="22"/>
          <w:szCs w:val="22"/>
        </w:rPr>
        <w:t xml:space="preserve"> –</w:t>
      </w:r>
      <w:r>
        <w:rPr>
          <w:noProof/>
          <w:sz w:val="22"/>
          <w:szCs w:val="22"/>
        </w:rPr>
        <w:t xml:space="preserve"> f.alibrandi</w:t>
      </w:r>
      <w:r w:rsidR="003F2643" w:rsidRPr="00FC1377">
        <w:rPr>
          <w:noProof/>
          <w:sz w:val="22"/>
          <w:szCs w:val="22"/>
        </w:rPr>
        <w:t xml:space="preserve">@vrelations.it | </w:t>
      </w:r>
      <w:r w:rsidR="003E51F2" w:rsidRPr="003E51F2">
        <w:rPr>
          <w:noProof/>
          <w:sz w:val="22"/>
          <w:szCs w:val="22"/>
        </w:rPr>
        <w:t>335</w:t>
      </w:r>
      <w:r w:rsidR="003E51F2">
        <w:rPr>
          <w:noProof/>
          <w:sz w:val="22"/>
          <w:szCs w:val="22"/>
        </w:rPr>
        <w:t xml:space="preserve"> </w:t>
      </w:r>
      <w:r w:rsidR="003E51F2" w:rsidRPr="003E51F2">
        <w:rPr>
          <w:noProof/>
          <w:sz w:val="22"/>
          <w:szCs w:val="22"/>
        </w:rPr>
        <w:t>8368826</w:t>
      </w:r>
    </w:p>
    <w:p w14:paraId="5B33E872" w14:textId="798735F6" w:rsidR="003F2643" w:rsidRPr="00FC1377" w:rsidRDefault="003E51F2" w:rsidP="00FC1377">
      <w:pPr>
        <w:ind w:left="993"/>
        <w:jc w:val="righ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w:t>Antonella Martucci</w:t>
      </w:r>
      <w:r w:rsidR="003F2643" w:rsidRPr="00FC1377">
        <w:rPr>
          <w:noProof/>
          <w:sz w:val="22"/>
          <w:szCs w:val="22"/>
        </w:rPr>
        <w:t xml:space="preserve"> – a.</w:t>
      </w:r>
      <w:r>
        <w:rPr>
          <w:noProof/>
          <w:sz w:val="22"/>
          <w:szCs w:val="22"/>
        </w:rPr>
        <w:t>martucci</w:t>
      </w:r>
      <w:r w:rsidR="003F2643" w:rsidRPr="00FC1377">
        <w:rPr>
          <w:noProof/>
          <w:sz w:val="22"/>
          <w:szCs w:val="22"/>
        </w:rPr>
        <w:t>@vrelations.it |</w:t>
      </w:r>
      <w:r w:rsidRPr="003E51F2">
        <w:t xml:space="preserve"> </w:t>
      </w:r>
      <w:r w:rsidRPr="003E51F2">
        <w:rPr>
          <w:noProof/>
          <w:sz w:val="22"/>
          <w:szCs w:val="22"/>
        </w:rPr>
        <w:t>340</w:t>
      </w:r>
      <w:r>
        <w:rPr>
          <w:noProof/>
          <w:sz w:val="22"/>
          <w:szCs w:val="22"/>
        </w:rPr>
        <w:t xml:space="preserve"> </w:t>
      </w:r>
      <w:r w:rsidRPr="003E51F2">
        <w:rPr>
          <w:noProof/>
          <w:sz w:val="22"/>
          <w:szCs w:val="22"/>
        </w:rPr>
        <w:t>6775463</w:t>
      </w:r>
    </w:p>
    <w:p w14:paraId="7169365A" w14:textId="77777777" w:rsidR="003F2643" w:rsidRPr="00FC1377" w:rsidRDefault="003F2643" w:rsidP="00FC1377">
      <w:pPr>
        <w:spacing w:after="160" w:line="259" w:lineRule="auto"/>
        <w:jc w:val="right"/>
        <w:rPr>
          <w:b/>
          <w:color w:val="44546A"/>
          <w:sz w:val="22"/>
          <w:szCs w:val="22"/>
        </w:rPr>
      </w:pPr>
    </w:p>
    <w:p w14:paraId="6C570BD6" w14:textId="77777777" w:rsidR="003F2643" w:rsidRPr="00FC1377" w:rsidRDefault="003F2643" w:rsidP="00FC1377">
      <w:pPr>
        <w:spacing w:after="160" w:line="259" w:lineRule="auto"/>
        <w:jc w:val="right"/>
        <w:rPr>
          <w:b/>
          <w:color w:val="44546A"/>
          <w:sz w:val="22"/>
          <w:szCs w:val="22"/>
        </w:rPr>
      </w:pPr>
      <w:r w:rsidRPr="00FC1377">
        <w:rPr>
          <w:b/>
          <w:color w:val="44546A"/>
          <w:sz w:val="22"/>
          <w:szCs w:val="22"/>
        </w:rPr>
        <w:t>Ufficio Relazioni esterne e Comunicazione Gruppo MultiMedica</w:t>
      </w:r>
    </w:p>
    <w:p w14:paraId="626DF55E" w14:textId="77777777" w:rsidR="003F2643" w:rsidRPr="00FC1377" w:rsidRDefault="003F2643" w:rsidP="00FC1377">
      <w:pPr>
        <w:spacing w:line="259" w:lineRule="auto"/>
        <w:jc w:val="right"/>
        <w:rPr>
          <w:sz w:val="22"/>
          <w:szCs w:val="22"/>
        </w:rPr>
      </w:pPr>
      <w:r w:rsidRPr="00FC1377">
        <w:rPr>
          <w:sz w:val="22"/>
          <w:szCs w:val="22"/>
        </w:rPr>
        <w:t>Pierluigi Villa - ufficio.stampa@multimedica.it | 02 – 24209806</w:t>
      </w:r>
    </w:p>
    <w:p w14:paraId="2F6B1541" w14:textId="77777777" w:rsidR="003F2643" w:rsidRPr="00FC1377" w:rsidRDefault="003F2643" w:rsidP="00FC1377">
      <w:pPr>
        <w:spacing w:line="259" w:lineRule="auto"/>
        <w:jc w:val="right"/>
        <w:rPr>
          <w:sz w:val="22"/>
          <w:szCs w:val="22"/>
        </w:rPr>
      </w:pPr>
      <w:r w:rsidRPr="00FC1377">
        <w:rPr>
          <w:sz w:val="22"/>
          <w:szCs w:val="22"/>
        </w:rPr>
        <w:t xml:space="preserve">Alessandra Chiarello - alessandra.chiarello@multimedica.it </w:t>
      </w:r>
    </w:p>
    <w:p w14:paraId="3A1B2CFD" w14:textId="77777777" w:rsidR="003F2643" w:rsidRPr="00FC1377" w:rsidRDefault="003F2643">
      <w:pPr>
        <w:rPr>
          <w:color w:val="000000"/>
        </w:rPr>
      </w:pPr>
    </w:p>
    <w:sectPr w:rsidR="003F2643" w:rsidRPr="00FC1377" w:rsidSect="00FC1377">
      <w:headerReference w:type="default" r:id="rId7"/>
      <w:pgSz w:w="11900" w:h="16840"/>
      <w:pgMar w:top="229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C908" w14:textId="77777777" w:rsidR="008E037B" w:rsidRDefault="008E037B" w:rsidP="00D521D2">
      <w:r>
        <w:separator/>
      </w:r>
    </w:p>
  </w:endnote>
  <w:endnote w:type="continuationSeparator" w:id="0">
    <w:p w14:paraId="7819697F" w14:textId="77777777" w:rsidR="008E037B" w:rsidRDefault="008E037B" w:rsidP="00D5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C079" w14:textId="77777777" w:rsidR="008E037B" w:rsidRDefault="008E037B" w:rsidP="00D521D2">
      <w:r>
        <w:separator/>
      </w:r>
    </w:p>
  </w:footnote>
  <w:footnote w:type="continuationSeparator" w:id="0">
    <w:p w14:paraId="161AE704" w14:textId="77777777" w:rsidR="008E037B" w:rsidRDefault="008E037B" w:rsidP="00D521D2">
      <w:r>
        <w:continuationSeparator/>
      </w:r>
    </w:p>
  </w:footnote>
  <w:footnote w:id="1">
    <w:p w14:paraId="3532C046" w14:textId="710D3192" w:rsidR="003F2643" w:rsidRPr="005570EF" w:rsidRDefault="003F2643" w:rsidP="0040336A">
      <w:pPr>
        <w:pStyle w:val="Testonotaapidipagina"/>
        <w:jc w:val="both"/>
        <w:rPr>
          <w:lang w:val="en-US"/>
        </w:rPr>
      </w:pPr>
      <w:r>
        <w:rPr>
          <w:rStyle w:val="Rimandonotaapidipagina"/>
        </w:rPr>
        <w:footnoteRef/>
      </w:r>
      <w:r w:rsidRPr="006F09E3">
        <w:rPr>
          <w:lang w:val="en-US"/>
        </w:rPr>
        <w:t xml:space="preserve"> “</w:t>
      </w:r>
      <w:r w:rsidRPr="006F09E3">
        <w:rPr>
          <w:i/>
          <w:lang w:val="en-US"/>
        </w:rPr>
        <w:t xml:space="preserve">Synthesis and antiangiogenic activity study of new hop chalcone </w:t>
      </w:r>
      <w:proofErr w:type="spellStart"/>
      <w:r w:rsidRPr="006F09E3">
        <w:rPr>
          <w:i/>
          <w:lang w:val="en-US"/>
        </w:rPr>
        <w:t>Xanthohumol</w:t>
      </w:r>
      <w:proofErr w:type="spellEnd"/>
      <w:r w:rsidRPr="006F09E3">
        <w:rPr>
          <w:i/>
          <w:lang w:val="en-US"/>
        </w:rPr>
        <w:t xml:space="preserve"> analogues</w:t>
      </w:r>
      <w:r>
        <w:rPr>
          <w:i/>
          <w:lang w:val="en-US"/>
        </w:rPr>
        <w:t>”</w:t>
      </w:r>
      <w:r w:rsidRPr="006F09E3">
        <w:rPr>
          <w:lang w:val="en-US"/>
        </w:rPr>
        <w:t xml:space="preserve">, </w:t>
      </w:r>
      <w:proofErr w:type="spellStart"/>
      <w:r w:rsidRPr="006F09E3">
        <w:rPr>
          <w:lang w:val="en-US"/>
        </w:rPr>
        <w:t>Nuti</w:t>
      </w:r>
      <w:proofErr w:type="spellEnd"/>
      <w:r w:rsidRPr="006F09E3">
        <w:rPr>
          <w:lang w:val="en-US"/>
        </w:rPr>
        <w:t xml:space="preserve"> E, </w:t>
      </w:r>
      <w:proofErr w:type="spellStart"/>
      <w:r w:rsidRPr="006F09E3">
        <w:rPr>
          <w:lang w:val="en-US"/>
        </w:rPr>
        <w:t>Bassani</w:t>
      </w:r>
      <w:proofErr w:type="spellEnd"/>
      <w:r w:rsidRPr="006F09E3">
        <w:rPr>
          <w:lang w:val="en-US"/>
        </w:rPr>
        <w:t xml:space="preserve"> B, </w:t>
      </w:r>
      <w:proofErr w:type="spellStart"/>
      <w:r w:rsidRPr="006F09E3">
        <w:rPr>
          <w:lang w:val="en-US"/>
        </w:rPr>
        <w:t>Camodeca</w:t>
      </w:r>
      <w:proofErr w:type="spellEnd"/>
      <w:r w:rsidRPr="006F09E3">
        <w:rPr>
          <w:lang w:val="en-US"/>
        </w:rPr>
        <w:t xml:space="preserve"> C, </w:t>
      </w:r>
      <w:proofErr w:type="spellStart"/>
      <w:r w:rsidRPr="006F09E3">
        <w:rPr>
          <w:lang w:val="en-US"/>
        </w:rPr>
        <w:t>Rosalia</w:t>
      </w:r>
      <w:proofErr w:type="spellEnd"/>
      <w:r w:rsidRPr="006F09E3">
        <w:rPr>
          <w:lang w:val="en-US"/>
        </w:rPr>
        <w:t xml:space="preserve"> L, </w:t>
      </w:r>
      <w:proofErr w:type="spellStart"/>
      <w:r w:rsidRPr="006F09E3">
        <w:rPr>
          <w:lang w:val="en-US"/>
        </w:rPr>
        <w:t>Cantelmo</w:t>
      </w:r>
      <w:proofErr w:type="spellEnd"/>
      <w:r w:rsidRPr="006F09E3">
        <w:rPr>
          <w:lang w:val="en-US"/>
        </w:rPr>
        <w:t xml:space="preserve"> AR, Gallo C, </w:t>
      </w:r>
      <w:proofErr w:type="spellStart"/>
      <w:r w:rsidRPr="006F09E3">
        <w:rPr>
          <w:lang w:val="en-US"/>
        </w:rPr>
        <w:t>Baci</w:t>
      </w:r>
      <w:proofErr w:type="spellEnd"/>
      <w:r w:rsidRPr="006F09E3">
        <w:rPr>
          <w:lang w:val="en-US"/>
        </w:rPr>
        <w:t xml:space="preserve"> D, Bruno A, </w:t>
      </w:r>
      <w:proofErr w:type="spellStart"/>
      <w:r w:rsidRPr="006F09E3">
        <w:rPr>
          <w:lang w:val="en-US"/>
        </w:rPr>
        <w:t>Orlandini</w:t>
      </w:r>
      <w:proofErr w:type="spellEnd"/>
      <w:r w:rsidR="00B83DA2">
        <w:rPr>
          <w:lang w:val="en-US"/>
        </w:rPr>
        <w:t xml:space="preserve"> </w:t>
      </w:r>
      <w:r w:rsidRPr="006F09E3">
        <w:rPr>
          <w:lang w:val="en-US"/>
        </w:rPr>
        <w:t>E,</w:t>
      </w:r>
      <w:r w:rsidR="00B83DA2">
        <w:rPr>
          <w:lang w:val="en-US"/>
        </w:rPr>
        <w:t xml:space="preserve"> </w:t>
      </w:r>
      <w:proofErr w:type="spellStart"/>
      <w:r w:rsidRPr="006F09E3">
        <w:rPr>
          <w:lang w:val="en-US"/>
        </w:rPr>
        <w:t>Nencetti</w:t>
      </w:r>
      <w:proofErr w:type="spellEnd"/>
      <w:r w:rsidRPr="006F09E3">
        <w:rPr>
          <w:lang w:val="en-US"/>
        </w:rPr>
        <w:t xml:space="preserve"> S, Noonan D.  Albini A, Rossello A. </w:t>
      </w:r>
      <w:r w:rsidRPr="00530792">
        <w:rPr>
          <w:i/>
          <w:lang w:val="en-US"/>
        </w:rPr>
        <w:t xml:space="preserve">European Journal </w:t>
      </w:r>
      <w:r w:rsidR="003D1194" w:rsidRPr="00530792">
        <w:rPr>
          <w:i/>
          <w:lang w:val="en-US"/>
        </w:rPr>
        <w:t xml:space="preserve">of </w:t>
      </w:r>
      <w:r w:rsidRPr="00530792">
        <w:rPr>
          <w:i/>
          <w:lang w:val="en-US"/>
        </w:rPr>
        <w:t>Medicinal Chemistry</w:t>
      </w:r>
      <w:r w:rsidR="00530792">
        <w:rPr>
          <w:lang w:val="en-US"/>
        </w:rPr>
        <w:t>, 29.09.</w:t>
      </w:r>
      <w:r w:rsidRPr="006F09E3">
        <w:rPr>
          <w:lang w:val="en-US"/>
        </w:rPr>
        <w:t>2017</w:t>
      </w:r>
      <w:r w:rsidR="003800BA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6609" w14:textId="0EF48F1F" w:rsidR="003F2643" w:rsidRDefault="00F811F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FBC58B" wp14:editId="03C6F31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41830" cy="657225"/>
          <wp:effectExtent l="0" t="0" r="1270" b="9525"/>
          <wp:wrapNone/>
          <wp:docPr id="3" name="Immagine 3" descr="C:\Users\ACaserta\AppData\Local\Microsoft\Windows\Temporary Internet Files\Content.Word\marchio_unipi_orizz_pant5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aserta\AppData\Local\Microsoft\Windows\Temporary Internet Files\Content.Word\marchio_unipi_orizz_pant5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A9B">
      <w:rPr>
        <w:noProof/>
        <w:lang w:eastAsia="it-IT"/>
      </w:rPr>
      <w:drawing>
        <wp:inline distT="0" distB="0" distL="0" distR="0" wp14:anchorId="2543E5B8" wp14:editId="044B4D4A">
          <wp:extent cx="2052955" cy="638175"/>
          <wp:effectExtent l="19050" t="0" r="4445" b="0"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F26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C6B29"/>
    <w:multiLevelType w:val="hybridMultilevel"/>
    <w:tmpl w:val="951A8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1B"/>
    <w:rsid w:val="00000F14"/>
    <w:rsid w:val="00012959"/>
    <w:rsid w:val="00016E87"/>
    <w:rsid w:val="0003631B"/>
    <w:rsid w:val="000520F0"/>
    <w:rsid w:val="0005289C"/>
    <w:rsid w:val="0005584D"/>
    <w:rsid w:val="000A0183"/>
    <w:rsid w:val="000A076D"/>
    <w:rsid w:val="000D1F94"/>
    <w:rsid w:val="000D2E64"/>
    <w:rsid w:val="00114EF6"/>
    <w:rsid w:val="00124F0A"/>
    <w:rsid w:val="00152564"/>
    <w:rsid w:val="001646D9"/>
    <w:rsid w:val="00184467"/>
    <w:rsid w:val="001B4647"/>
    <w:rsid w:val="001C05E7"/>
    <w:rsid w:val="001D659E"/>
    <w:rsid w:val="001E55FB"/>
    <w:rsid w:val="00204CA7"/>
    <w:rsid w:val="002270C8"/>
    <w:rsid w:val="00231F84"/>
    <w:rsid w:val="0024075E"/>
    <w:rsid w:val="00250DA9"/>
    <w:rsid w:val="00254863"/>
    <w:rsid w:val="002574AF"/>
    <w:rsid w:val="002604A6"/>
    <w:rsid w:val="00260A61"/>
    <w:rsid w:val="002669B8"/>
    <w:rsid w:val="002678A7"/>
    <w:rsid w:val="00282F4F"/>
    <w:rsid w:val="002A2757"/>
    <w:rsid w:val="002E4C57"/>
    <w:rsid w:val="00301898"/>
    <w:rsid w:val="0032300A"/>
    <w:rsid w:val="0034658F"/>
    <w:rsid w:val="00352856"/>
    <w:rsid w:val="003659B6"/>
    <w:rsid w:val="003711C4"/>
    <w:rsid w:val="00372961"/>
    <w:rsid w:val="003800BA"/>
    <w:rsid w:val="00382F1A"/>
    <w:rsid w:val="0039592B"/>
    <w:rsid w:val="003A053B"/>
    <w:rsid w:val="003B0A5A"/>
    <w:rsid w:val="003B4479"/>
    <w:rsid w:val="003B74D1"/>
    <w:rsid w:val="003C2EE9"/>
    <w:rsid w:val="003D1194"/>
    <w:rsid w:val="003E12C1"/>
    <w:rsid w:val="003E51F2"/>
    <w:rsid w:val="003F2643"/>
    <w:rsid w:val="0040336A"/>
    <w:rsid w:val="004046F0"/>
    <w:rsid w:val="004051D3"/>
    <w:rsid w:val="00410117"/>
    <w:rsid w:val="00433703"/>
    <w:rsid w:val="00450F56"/>
    <w:rsid w:val="004603E0"/>
    <w:rsid w:val="00465C50"/>
    <w:rsid w:val="0046697B"/>
    <w:rsid w:val="004703E5"/>
    <w:rsid w:val="00470CFA"/>
    <w:rsid w:val="004737B6"/>
    <w:rsid w:val="00474285"/>
    <w:rsid w:val="00493CA2"/>
    <w:rsid w:val="0049405D"/>
    <w:rsid w:val="004A6FE9"/>
    <w:rsid w:val="004D5CE8"/>
    <w:rsid w:val="00515046"/>
    <w:rsid w:val="00524645"/>
    <w:rsid w:val="00530792"/>
    <w:rsid w:val="005319EB"/>
    <w:rsid w:val="00554008"/>
    <w:rsid w:val="005570EF"/>
    <w:rsid w:val="00582FB4"/>
    <w:rsid w:val="00583CE3"/>
    <w:rsid w:val="0059401B"/>
    <w:rsid w:val="005945DD"/>
    <w:rsid w:val="00595754"/>
    <w:rsid w:val="005A1882"/>
    <w:rsid w:val="005B1BC4"/>
    <w:rsid w:val="005B4C22"/>
    <w:rsid w:val="005B7135"/>
    <w:rsid w:val="005C7DF0"/>
    <w:rsid w:val="005E024B"/>
    <w:rsid w:val="005E3DF9"/>
    <w:rsid w:val="005E5007"/>
    <w:rsid w:val="005E5DF2"/>
    <w:rsid w:val="005F19C1"/>
    <w:rsid w:val="0060093D"/>
    <w:rsid w:val="006227EA"/>
    <w:rsid w:val="00632E1E"/>
    <w:rsid w:val="006343ED"/>
    <w:rsid w:val="006410FB"/>
    <w:rsid w:val="006507BE"/>
    <w:rsid w:val="0066277D"/>
    <w:rsid w:val="00670DC0"/>
    <w:rsid w:val="0067269F"/>
    <w:rsid w:val="006878D5"/>
    <w:rsid w:val="006A5705"/>
    <w:rsid w:val="006A7A60"/>
    <w:rsid w:val="006C657F"/>
    <w:rsid w:val="006D1BED"/>
    <w:rsid w:val="006D5D4A"/>
    <w:rsid w:val="006F09E3"/>
    <w:rsid w:val="006F15F7"/>
    <w:rsid w:val="006F162C"/>
    <w:rsid w:val="006F39CF"/>
    <w:rsid w:val="006F3F9E"/>
    <w:rsid w:val="00704451"/>
    <w:rsid w:val="00727306"/>
    <w:rsid w:val="007350B5"/>
    <w:rsid w:val="00743A36"/>
    <w:rsid w:val="00745A07"/>
    <w:rsid w:val="00771AB8"/>
    <w:rsid w:val="00782AEC"/>
    <w:rsid w:val="00784E28"/>
    <w:rsid w:val="00791DDD"/>
    <w:rsid w:val="007A278E"/>
    <w:rsid w:val="007D7388"/>
    <w:rsid w:val="007F13D8"/>
    <w:rsid w:val="008115B4"/>
    <w:rsid w:val="00812D21"/>
    <w:rsid w:val="00816EBF"/>
    <w:rsid w:val="008208D6"/>
    <w:rsid w:val="00821011"/>
    <w:rsid w:val="00821770"/>
    <w:rsid w:val="008323B7"/>
    <w:rsid w:val="0085499F"/>
    <w:rsid w:val="008A1FED"/>
    <w:rsid w:val="008A4AFD"/>
    <w:rsid w:val="008A7D3B"/>
    <w:rsid w:val="008C69D8"/>
    <w:rsid w:val="008E037B"/>
    <w:rsid w:val="00911A2B"/>
    <w:rsid w:val="009135A8"/>
    <w:rsid w:val="0095207B"/>
    <w:rsid w:val="009546C8"/>
    <w:rsid w:val="00967A2F"/>
    <w:rsid w:val="00972103"/>
    <w:rsid w:val="0099746F"/>
    <w:rsid w:val="009B4AEC"/>
    <w:rsid w:val="009B6592"/>
    <w:rsid w:val="009E1EEE"/>
    <w:rsid w:val="00A03CA4"/>
    <w:rsid w:val="00A14829"/>
    <w:rsid w:val="00A50A41"/>
    <w:rsid w:val="00A7410A"/>
    <w:rsid w:val="00A829F2"/>
    <w:rsid w:val="00A934A2"/>
    <w:rsid w:val="00AB5E15"/>
    <w:rsid w:val="00AC2623"/>
    <w:rsid w:val="00AE58AB"/>
    <w:rsid w:val="00B04976"/>
    <w:rsid w:val="00B11081"/>
    <w:rsid w:val="00B2564E"/>
    <w:rsid w:val="00B50869"/>
    <w:rsid w:val="00B63FC5"/>
    <w:rsid w:val="00B6427F"/>
    <w:rsid w:val="00B642CB"/>
    <w:rsid w:val="00B64C8D"/>
    <w:rsid w:val="00B6503C"/>
    <w:rsid w:val="00B65C58"/>
    <w:rsid w:val="00B83DA2"/>
    <w:rsid w:val="00B90343"/>
    <w:rsid w:val="00BB18A7"/>
    <w:rsid w:val="00BC252B"/>
    <w:rsid w:val="00BC7496"/>
    <w:rsid w:val="00BD3E4B"/>
    <w:rsid w:val="00BE7509"/>
    <w:rsid w:val="00C20607"/>
    <w:rsid w:val="00C3763B"/>
    <w:rsid w:val="00C45972"/>
    <w:rsid w:val="00C63A7B"/>
    <w:rsid w:val="00C91AA3"/>
    <w:rsid w:val="00C941C1"/>
    <w:rsid w:val="00CD050E"/>
    <w:rsid w:val="00CD55B2"/>
    <w:rsid w:val="00D12A78"/>
    <w:rsid w:val="00D17CF0"/>
    <w:rsid w:val="00D343EE"/>
    <w:rsid w:val="00D361AD"/>
    <w:rsid w:val="00D4386E"/>
    <w:rsid w:val="00D441F0"/>
    <w:rsid w:val="00D521D2"/>
    <w:rsid w:val="00D60B31"/>
    <w:rsid w:val="00D66103"/>
    <w:rsid w:val="00D7230E"/>
    <w:rsid w:val="00D9204F"/>
    <w:rsid w:val="00DB29FC"/>
    <w:rsid w:val="00DB5158"/>
    <w:rsid w:val="00DC47BA"/>
    <w:rsid w:val="00DD5936"/>
    <w:rsid w:val="00E37A56"/>
    <w:rsid w:val="00E52AFF"/>
    <w:rsid w:val="00E53DBD"/>
    <w:rsid w:val="00E67F51"/>
    <w:rsid w:val="00E70887"/>
    <w:rsid w:val="00E7566F"/>
    <w:rsid w:val="00E86A2B"/>
    <w:rsid w:val="00E8790D"/>
    <w:rsid w:val="00E93518"/>
    <w:rsid w:val="00E93780"/>
    <w:rsid w:val="00E957F9"/>
    <w:rsid w:val="00EA2B5C"/>
    <w:rsid w:val="00EB3174"/>
    <w:rsid w:val="00EC0329"/>
    <w:rsid w:val="00EE0066"/>
    <w:rsid w:val="00F0430F"/>
    <w:rsid w:val="00F1462B"/>
    <w:rsid w:val="00F402EB"/>
    <w:rsid w:val="00F41A9B"/>
    <w:rsid w:val="00F42E81"/>
    <w:rsid w:val="00F73855"/>
    <w:rsid w:val="00F739D2"/>
    <w:rsid w:val="00F811F4"/>
    <w:rsid w:val="00F834A8"/>
    <w:rsid w:val="00F96273"/>
    <w:rsid w:val="00F964EC"/>
    <w:rsid w:val="00FA6B0C"/>
    <w:rsid w:val="00FA7E8D"/>
    <w:rsid w:val="00FB7386"/>
    <w:rsid w:val="00FC1377"/>
    <w:rsid w:val="00FE1A92"/>
    <w:rsid w:val="00FE1D7B"/>
    <w:rsid w:val="00FE4B00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D65B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6503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uiPriority w:val="99"/>
    <w:rsid w:val="00771AB8"/>
    <w:rPr>
      <w:rFonts w:cs="Times New Roman"/>
    </w:rPr>
  </w:style>
  <w:style w:type="paragraph" w:styleId="Revisione">
    <w:name w:val="Revision"/>
    <w:hidden/>
    <w:uiPriority w:val="99"/>
    <w:semiHidden/>
    <w:rsid w:val="00F42E81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2E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2E81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rsid w:val="00260A61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paragraph" w:styleId="Intestazione">
    <w:name w:val="header"/>
    <w:basedOn w:val="Normale"/>
    <w:link w:val="IntestazioneCarattere"/>
    <w:uiPriority w:val="99"/>
    <w:rsid w:val="00D52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1D2"/>
    <w:rPr>
      <w:rFonts w:cs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D52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521D2"/>
    <w:rPr>
      <w:rFonts w:cs="Times New Roman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46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046F0"/>
    <w:rPr>
      <w:rFonts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4046F0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2E4C5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E4C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E4C5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E4C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2E4C57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Dal luppolo della birra una molecola capace di “affamare” i tumori colpendo il metabolismo delle cellule dei vasi- questo l’importante risultato di una nuova ricerca condotta dal gruppo di Ricerca della Dottoressa Albini, Direttore Scientifico della Fond</vt:lpstr>
    </vt:vector>
  </TitlesOfParts>
  <Company>MultiMedica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 luppolo della birra una molecola capace di “affamare” i tumori colpendo il metabolismo delle cellule dei vasi- questo l’importante risultato di una nuova ricerca condotta dal gruppo di Ricerca della Dottoressa Albini, Direttore Scientifico della Fond</dc:title>
  <dc:creator>Antonino Bruno</dc:creator>
  <cp:lastModifiedBy>Francesca Alibrandi</cp:lastModifiedBy>
  <cp:revision>14</cp:revision>
  <cp:lastPrinted>2017-09-04T08:24:00Z</cp:lastPrinted>
  <dcterms:created xsi:type="dcterms:W3CDTF">2017-09-21T08:28:00Z</dcterms:created>
  <dcterms:modified xsi:type="dcterms:W3CDTF">2017-09-27T08:28:00Z</dcterms:modified>
</cp:coreProperties>
</file>