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BC" w:rsidRDefault="00A966BC" w:rsidP="00A966BC">
      <w:pPr>
        <w:widowControl w:val="0"/>
        <w:autoSpaceDE w:val="0"/>
        <w:autoSpaceDN w:val="0"/>
        <w:adjustRightInd w:val="0"/>
        <w:spacing w:after="0"/>
        <w:jc w:val="center"/>
        <w:rPr>
          <w:rFonts w:ascii="Times New Roman" w:hAnsi="Times New Roman" w:cs="Helvetica"/>
          <w:b/>
        </w:rPr>
      </w:pPr>
      <w:r>
        <w:rPr>
          <w:noProof/>
          <w:lang w:eastAsia="it-IT"/>
        </w:rPr>
        <w:drawing>
          <wp:anchor distT="0" distB="0" distL="114300" distR="114300" simplePos="0" relativeHeight="251659264" behindDoc="0" locked="0" layoutInCell="1" allowOverlap="1">
            <wp:simplePos x="0" y="0"/>
            <wp:positionH relativeFrom="column">
              <wp:posOffset>1898015</wp:posOffset>
            </wp:positionH>
            <wp:positionV relativeFrom="paragraph">
              <wp:posOffset>-965835</wp:posOffset>
            </wp:positionV>
            <wp:extent cx="2383790" cy="1191895"/>
            <wp:effectExtent l="0" t="0" r="0" b="8255"/>
            <wp:wrapNone/>
            <wp:docPr id="1" name="Immagine 1" descr="LogoO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n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3790" cy="1191895"/>
                    </a:xfrm>
                    <a:prstGeom prst="rect">
                      <a:avLst/>
                    </a:prstGeom>
                    <a:noFill/>
                    <a:ln>
                      <a:noFill/>
                    </a:ln>
                  </pic:spPr>
                </pic:pic>
              </a:graphicData>
            </a:graphic>
          </wp:anchor>
        </w:drawing>
      </w:r>
    </w:p>
    <w:p w:rsidR="004A588E" w:rsidRPr="00E80178" w:rsidRDefault="004A588E" w:rsidP="00A966BC">
      <w:pPr>
        <w:widowControl w:val="0"/>
        <w:autoSpaceDE w:val="0"/>
        <w:autoSpaceDN w:val="0"/>
        <w:adjustRightInd w:val="0"/>
        <w:spacing w:after="0"/>
        <w:jc w:val="center"/>
        <w:rPr>
          <w:rFonts w:ascii="Times New Roman" w:hAnsi="Times New Roman" w:cs="Helvetica"/>
          <w:b/>
          <w:sz w:val="10"/>
        </w:rPr>
      </w:pPr>
    </w:p>
    <w:p w:rsidR="00A966BC" w:rsidRDefault="00A966BC" w:rsidP="00A966BC">
      <w:pPr>
        <w:spacing w:line="276" w:lineRule="auto"/>
        <w:jc w:val="center"/>
        <w:rPr>
          <w:rFonts w:asciiTheme="minorHAnsi" w:eastAsiaTheme="minorHAnsi" w:hAnsiTheme="minorHAnsi" w:cstheme="minorBidi"/>
          <w:sz w:val="22"/>
          <w:szCs w:val="22"/>
          <w:u w:val="single"/>
        </w:rPr>
      </w:pPr>
      <w:r w:rsidRPr="00A966BC">
        <w:rPr>
          <w:rFonts w:asciiTheme="minorHAnsi" w:eastAsiaTheme="minorHAnsi" w:hAnsiTheme="minorHAnsi" w:cstheme="minorBidi"/>
          <w:sz w:val="22"/>
          <w:szCs w:val="22"/>
          <w:u w:val="single"/>
        </w:rPr>
        <w:t>COMUNICATO STAMPA</w:t>
      </w:r>
    </w:p>
    <w:p w:rsidR="00A966BC" w:rsidRDefault="008467D0" w:rsidP="003D1CC7">
      <w:pPr>
        <w:jc w:val="center"/>
        <w:rPr>
          <w:rFonts w:ascii="Calibri" w:eastAsia="Calibri" w:hAnsi="Calibri"/>
          <w:b/>
          <w:bCs/>
          <w:sz w:val="28"/>
          <w:szCs w:val="21"/>
        </w:rPr>
      </w:pPr>
      <w:r w:rsidRPr="00565321">
        <w:rPr>
          <w:rFonts w:ascii="Calibri" w:eastAsia="Calibri" w:hAnsi="Calibri"/>
          <w:b/>
          <w:bCs/>
          <w:sz w:val="28"/>
          <w:szCs w:val="21"/>
        </w:rPr>
        <w:t>S</w:t>
      </w:r>
      <w:r w:rsidR="0044578F" w:rsidRPr="00565321">
        <w:rPr>
          <w:rFonts w:ascii="Calibri" w:eastAsia="Calibri" w:hAnsi="Calibri"/>
          <w:b/>
          <w:bCs/>
          <w:sz w:val="28"/>
          <w:szCs w:val="21"/>
        </w:rPr>
        <w:t>alute</w:t>
      </w:r>
      <w:r w:rsidR="00A966BC" w:rsidRPr="00565321">
        <w:rPr>
          <w:rFonts w:ascii="Calibri" w:eastAsia="Calibri" w:hAnsi="Calibri"/>
          <w:b/>
          <w:bCs/>
          <w:sz w:val="28"/>
          <w:szCs w:val="21"/>
        </w:rPr>
        <w:t xml:space="preserve">: </w:t>
      </w:r>
      <w:r w:rsidR="0046453D" w:rsidRPr="00565321">
        <w:rPr>
          <w:rFonts w:ascii="Calibri" w:eastAsia="Calibri" w:hAnsi="Calibri"/>
          <w:b/>
          <w:bCs/>
          <w:sz w:val="28"/>
          <w:szCs w:val="21"/>
        </w:rPr>
        <w:t xml:space="preserve">per 7 italiane su 10 è una priorità, </w:t>
      </w:r>
      <w:r w:rsidR="0046453D" w:rsidRPr="00565321">
        <w:rPr>
          <w:rFonts w:ascii="Calibri" w:eastAsia="Calibri" w:hAnsi="Calibri"/>
          <w:b/>
          <w:bCs/>
          <w:sz w:val="28"/>
          <w:szCs w:val="21"/>
        </w:rPr>
        <w:br/>
        <w:t xml:space="preserve">ma solo il 46% è soddisfatto della gestione del </w:t>
      </w:r>
      <w:r w:rsidRPr="00565321">
        <w:rPr>
          <w:rFonts w:ascii="Calibri" w:eastAsia="Calibri" w:hAnsi="Calibri"/>
          <w:b/>
          <w:bCs/>
          <w:sz w:val="28"/>
          <w:szCs w:val="21"/>
        </w:rPr>
        <w:t xml:space="preserve">proprio benessere </w:t>
      </w:r>
    </w:p>
    <w:p w:rsidR="00A966BC" w:rsidRPr="00D4698D" w:rsidRDefault="00684F57" w:rsidP="00D4698D">
      <w:pPr>
        <w:widowControl w:val="0"/>
        <w:autoSpaceDE w:val="0"/>
        <w:autoSpaceDN w:val="0"/>
        <w:adjustRightInd w:val="0"/>
        <w:spacing w:line="276" w:lineRule="auto"/>
        <w:jc w:val="both"/>
        <w:rPr>
          <w:rFonts w:ascii="Calibri" w:hAnsi="Calibri" w:cs="Helvetica"/>
          <w:sz w:val="22"/>
          <w:szCs w:val="22"/>
        </w:rPr>
      </w:pPr>
      <w:r w:rsidRPr="00D4698D">
        <w:rPr>
          <w:rFonts w:ascii="Calibri" w:hAnsi="Calibri"/>
          <w:i/>
          <w:sz w:val="22"/>
          <w:szCs w:val="22"/>
        </w:rPr>
        <w:t>Maggiore attenzione a stili di vita corretti sul fronte dell’alimentazione</w:t>
      </w:r>
      <w:r w:rsidR="007F69A0">
        <w:rPr>
          <w:rFonts w:ascii="Calibri" w:hAnsi="Calibri"/>
          <w:i/>
          <w:sz w:val="22"/>
          <w:szCs w:val="22"/>
        </w:rPr>
        <w:t xml:space="preserve"> (57%)</w:t>
      </w:r>
      <w:r w:rsidRPr="00D4698D">
        <w:rPr>
          <w:rFonts w:ascii="Calibri" w:hAnsi="Calibri"/>
          <w:i/>
          <w:sz w:val="22"/>
          <w:szCs w:val="22"/>
        </w:rPr>
        <w:t>, del movimento</w:t>
      </w:r>
      <w:r w:rsidR="007F69A0">
        <w:rPr>
          <w:rFonts w:ascii="Calibri" w:hAnsi="Calibri"/>
          <w:i/>
          <w:sz w:val="22"/>
          <w:szCs w:val="22"/>
        </w:rPr>
        <w:t xml:space="preserve"> (47%)</w:t>
      </w:r>
      <w:r w:rsidRPr="00D4698D">
        <w:rPr>
          <w:rFonts w:ascii="Calibri" w:hAnsi="Calibri"/>
          <w:i/>
          <w:sz w:val="22"/>
          <w:szCs w:val="22"/>
        </w:rPr>
        <w:t xml:space="preserve"> e della prevenzione</w:t>
      </w:r>
      <w:r w:rsidR="007F69A0">
        <w:rPr>
          <w:rFonts w:ascii="Calibri" w:hAnsi="Calibri"/>
          <w:i/>
          <w:sz w:val="22"/>
          <w:szCs w:val="22"/>
        </w:rPr>
        <w:t xml:space="preserve"> (62%)</w:t>
      </w:r>
      <w:r w:rsidRPr="00D4698D">
        <w:rPr>
          <w:rFonts w:ascii="Calibri" w:hAnsi="Calibri"/>
          <w:i/>
          <w:sz w:val="22"/>
          <w:szCs w:val="22"/>
        </w:rPr>
        <w:t>, ma anche una minore soddisfazione</w:t>
      </w:r>
      <w:r w:rsidRPr="00D4698D">
        <w:rPr>
          <w:rFonts w:ascii="Calibri" w:hAnsi="Calibri"/>
          <w:b/>
          <w:i/>
          <w:sz w:val="22"/>
          <w:szCs w:val="22"/>
        </w:rPr>
        <w:t xml:space="preserve"> </w:t>
      </w:r>
      <w:r w:rsidR="00714A89">
        <w:rPr>
          <w:rFonts w:ascii="Calibri" w:hAnsi="Calibri"/>
          <w:i/>
          <w:sz w:val="22"/>
          <w:szCs w:val="22"/>
        </w:rPr>
        <w:t>in merito al</w:t>
      </w:r>
      <w:r w:rsidR="00714841">
        <w:rPr>
          <w:rFonts w:ascii="Calibri" w:hAnsi="Calibri"/>
          <w:i/>
          <w:sz w:val="22"/>
          <w:szCs w:val="22"/>
        </w:rPr>
        <w:t xml:space="preserve"> </w:t>
      </w:r>
      <w:r w:rsidRPr="00D4698D">
        <w:rPr>
          <w:rFonts w:ascii="Calibri" w:hAnsi="Calibri"/>
          <w:i/>
          <w:sz w:val="22"/>
          <w:szCs w:val="22"/>
        </w:rPr>
        <w:t xml:space="preserve">proprio stato di salute, sia dal punto di vista fisico </w:t>
      </w:r>
      <w:r w:rsidR="007F69A0">
        <w:rPr>
          <w:rFonts w:ascii="Calibri" w:hAnsi="Calibri"/>
          <w:i/>
          <w:sz w:val="22"/>
          <w:szCs w:val="22"/>
        </w:rPr>
        <w:t>che</w:t>
      </w:r>
      <w:r w:rsidR="00714A89">
        <w:rPr>
          <w:rFonts w:ascii="Calibri" w:hAnsi="Calibri"/>
          <w:i/>
          <w:sz w:val="22"/>
          <w:szCs w:val="22"/>
        </w:rPr>
        <w:t xml:space="preserve"> psicologico e mentale. </w:t>
      </w:r>
      <w:r w:rsidRPr="00D4698D">
        <w:rPr>
          <w:rFonts w:ascii="Calibri" w:hAnsi="Calibri"/>
          <w:i/>
          <w:sz w:val="22"/>
          <w:szCs w:val="22"/>
        </w:rPr>
        <w:t xml:space="preserve">Questi alcuni </w:t>
      </w:r>
      <w:r w:rsidR="00F747B0">
        <w:rPr>
          <w:rFonts w:ascii="Calibri" w:hAnsi="Calibri"/>
          <w:i/>
          <w:sz w:val="22"/>
          <w:szCs w:val="22"/>
        </w:rPr>
        <w:t xml:space="preserve">dei </w:t>
      </w:r>
      <w:r w:rsidRPr="00D4698D">
        <w:rPr>
          <w:rFonts w:ascii="Calibri" w:hAnsi="Calibri"/>
          <w:i/>
          <w:sz w:val="22"/>
          <w:szCs w:val="22"/>
        </w:rPr>
        <w:t xml:space="preserve">risultati dell’indagine </w:t>
      </w:r>
      <w:r w:rsidR="006831DD" w:rsidRPr="00D4698D">
        <w:rPr>
          <w:rFonts w:ascii="Calibri" w:hAnsi="Calibri"/>
          <w:i/>
          <w:sz w:val="22"/>
          <w:szCs w:val="22"/>
        </w:rPr>
        <w:t>promossa da Onda</w:t>
      </w:r>
      <w:r w:rsidRPr="00D4698D">
        <w:rPr>
          <w:rFonts w:ascii="Calibri" w:hAnsi="Calibri"/>
          <w:i/>
          <w:sz w:val="22"/>
          <w:szCs w:val="22"/>
        </w:rPr>
        <w:t xml:space="preserve"> </w:t>
      </w:r>
      <w:r w:rsidR="006831DD" w:rsidRPr="00D4698D">
        <w:rPr>
          <w:rFonts w:ascii="Calibri" w:hAnsi="Calibri"/>
          <w:i/>
          <w:sz w:val="22"/>
          <w:szCs w:val="22"/>
        </w:rPr>
        <w:t>in occasione del</w:t>
      </w:r>
      <w:r w:rsidRPr="00D4698D">
        <w:rPr>
          <w:rFonts w:ascii="Calibri" w:hAnsi="Calibri"/>
          <w:i/>
          <w:sz w:val="22"/>
          <w:szCs w:val="22"/>
        </w:rPr>
        <w:t xml:space="preserve"> </w:t>
      </w:r>
      <w:r w:rsidR="007F69A0">
        <w:rPr>
          <w:rFonts w:ascii="Calibri" w:hAnsi="Calibri"/>
          <w:i/>
          <w:sz w:val="22"/>
          <w:szCs w:val="22"/>
        </w:rPr>
        <w:t xml:space="preserve">suo </w:t>
      </w:r>
      <w:r w:rsidRPr="00D4698D">
        <w:rPr>
          <w:rFonts w:ascii="Calibri" w:hAnsi="Calibri"/>
          <w:i/>
          <w:sz w:val="22"/>
          <w:szCs w:val="22"/>
        </w:rPr>
        <w:t>decennale</w:t>
      </w:r>
      <w:r w:rsidR="00C510C6" w:rsidRPr="00D4698D">
        <w:rPr>
          <w:rFonts w:ascii="Calibri" w:hAnsi="Calibri"/>
          <w:i/>
          <w:sz w:val="22"/>
          <w:szCs w:val="22"/>
        </w:rPr>
        <w:t xml:space="preserve">, </w:t>
      </w:r>
      <w:r w:rsidR="007F69A0">
        <w:rPr>
          <w:rFonts w:ascii="Calibri" w:hAnsi="Calibri"/>
          <w:i/>
          <w:sz w:val="22"/>
          <w:szCs w:val="22"/>
        </w:rPr>
        <w:t xml:space="preserve">per </w:t>
      </w:r>
      <w:r w:rsidR="00C510C6" w:rsidRPr="00D4698D">
        <w:rPr>
          <w:rFonts w:ascii="Calibri" w:hAnsi="Calibri"/>
          <w:i/>
          <w:sz w:val="22"/>
          <w:szCs w:val="22"/>
        </w:rPr>
        <w:t>rileva</w:t>
      </w:r>
      <w:r w:rsidR="007F69A0">
        <w:rPr>
          <w:rFonts w:ascii="Calibri" w:hAnsi="Calibri"/>
          <w:i/>
          <w:sz w:val="22"/>
          <w:szCs w:val="22"/>
        </w:rPr>
        <w:t>re</w:t>
      </w:r>
      <w:r w:rsidRPr="00D4698D">
        <w:rPr>
          <w:rFonts w:ascii="Calibri" w:hAnsi="Calibri"/>
          <w:i/>
          <w:sz w:val="22"/>
          <w:szCs w:val="22"/>
        </w:rPr>
        <w:t xml:space="preserve"> </w:t>
      </w:r>
      <w:r w:rsidR="00C510C6" w:rsidRPr="00D4698D">
        <w:rPr>
          <w:rFonts w:ascii="Calibri" w:hAnsi="Calibri"/>
          <w:i/>
          <w:sz w:val="22"/>
          <w:szCs w:val="22"/>
        </w:rPr>
        <w:t>come</w:t>
      </w:r>
      <w:r w:rsidR="00F747B0">
        <w:rPr>
          <w:rFonts w:ascii="Calibri" w:hAnsi="Calibri"/>
          <w:i/>
          <w:sz w:val="22"/>
          <w:szCs w:val="22"/>
        </w:rPr>
        <w:t xml:space="preserve"> sia cambiata</w:t>
      </w:r>
      <w:r w:rsidR="00176A97">
        <w:rPr>
          <w:rFonts w:ascii="Calibri" w:hAnsi="Calibri"/>
          <w:i/>
          <w:sz w:val="22"/>
          <w:szCs w:val="22"/>
        </w:rPr>
        <w:t xml:space="preserve"> </w:t>
      </w:r>
      <w:r w:rsidR="00DC0BC4">
        <w:rPr>
          <w:rFonts w:ascii="Calibri" w:hAnsi="Calibri"/>
          <w:i/>
          <w:sz w:val="22"/>
          <w:szCs w:val="22"/>
        </w:rPr>
        <w:t xml:space="preserve">negli ultimi dieci anni </w:t>
      </w:r>
      <w:r w:rsidR="00176A97">
        <w:rPr>
          <w:rFonts w:ascii="Calibri" w:hAnsi="Calibri"/>
          <w:i/>
          <w:sz w:val="22"/>
          <w:szCs w:val="22"/>
        </w:rPr>
        <w:t xml:space="preserve">la percezione </w:t>
      </w:r>
      <w:r w:rsidR="00AD2089">
        <w:rPr>
          <w:rFonts w:ascii="Calibri" w:hAnsi="Calibri"/>
          <w:i/>
          <w:sz w:val="22"/>
          <w:szCs w:val="22"/>
        </w:rPr>
        <w:t xml:space="preserve">che </w:t>
      </w:r>
      <w:r w:rsidR="007F69A0">
        <w:rPr>
          <w:rFonts w:ascii="Calibri" w:hAnsi="Calibri"/>
          <w:i/>
          <w:sz w:val="22"/>
          <w:szCs w:val="22"/>
        </w:rPr>
        <w:t>le</w:t>
      </w:r>
      <w:r w:rsidR="00684009">
        <w:rPr>
          <w:rFonts w:ascii="Calibri" w:hAnsi="Calibri"/>
          <w:i/>
          <w:sz w:val="22"/>
          <w:szCs w:val="22"/>
        </w:rPr>
        <w:t xml:space="preserve"> donne </w:t>
      </w:r>
      <w:r w:rsidR="00F747B0">
        <w:rPr>
          <w:rFonts w:ascii="Calibri" w:hAnsi="Calibri"/>
          <w:i/>
          <w:sz w:val="22"/>
          <w:szCs w:val="22"/>
        </w:rPr>
        <w:t xml:space="preserve">hanno del </w:t>
      </w:r>
      <w:r w:rsidR="0085414C">
        <w:rPr>
          <w:rFonts w:ascii="Calibri" w:hAnsi="Calibri"/>
          <w:i/>
          <w:sz w:val="22"/>
          <w:szCs w:val="22"/>
        </w:rPr>
        <w:t>proprio</w:t>
      </w:r>
      <w:r w:rsidR="007F69A0">
        <w:rPr>
          <w:rFonts w:ascii="Calibri" w:hAnsi="Calibri"/>
          <w:i/>
          <w:sz w:val="22"/>
          <w:szCs w:val="22"/>
        </w:rPr>
        <w:t xml:space="preserve"> benessere.</w:t>
      </w:r>
    </w:p>
    <w:p w:rsidR="00EB476F" w:rsidRPr="00D4698D" w:rsidRDefault="00A966BC" w:rsidP="00D4698D">
      <w:pPr>
        <w:widowControl w:val="0"/>
        <w:autoSpaceDE w:val="0"/>
        <w:autoSpaceDN w:val="0"/>
        <w:adjustRightInd w:val="0"/>
        <w:spacing w:line="276" w:lineRule="auto"/>
        <w:jc w:val="both"/>
        <w:rPr>
          <w:rFonts w:ascii="Calibri" w:eastAsia="Times New Roman" w:hAnsi="Calibri"/>
          <w:sz w:val="22"/>
          <w:szCs w:val="22"/>
        </w:rPr>
      </w:pPr>
      <w:r w:rsidRPr="00D4698D">
        <w:rPr>
          <w:rFonts w:ascii="Calibri" w:hAnsi="Calibri"/>
          <w:b/>
          <w:sz w:val="22"/>
          <w:szCs w:val="22"/>
        </w:rPr>
        <w:t xml:space="preserve">Milano, 4 febbraio 2016 </w:t>
      </w:r>
      <w:r w:rsidR="0085414C">
        <w:rPr>
          <w:rFonts w:ascii="Calibri" w:hAnsi="Calibri"/>
          <w:b/>
          <w:sz w:val="22"/>
          <w:szCs w:val="22"/>
        </w:rPr>
        <w:t>–</w:t>
      </w:r>
      <w:r w:rsidR="00EB476F" w:rsidRPr="00D4698D">
        <w:rPr>
          <w:rFonts w:ascii="Calibri" w:hAnsi="Calibri"/>
          <w:b/>
          <w:sz w:val="22"/>
          <w:szCs w:val="22"/>
        </w:rPr>
        <w:t xml:space="preserve"> </w:t>
      </w:r>
      <w:r w:rsidR="0085414C">
        <w:rPr>
          <w:rFonts w:ascii="Calibri" w:hAnsi="Calibri"/>
          <w:sz w:val="22"/>
          <w:szCs w:val="22"/>
        </w:rPr>
        <w:t xml:space="preserve">Oggi, come nel 2006, la salute rimane </w:t>
      </w:r>
      <w:r w:rsidR="00BD4D20">
        <w:rPr>
          <w:rFonts w:ascii="Calibri" w:hAnsi="Calibri"/>
          <w:sz w:val="22"/>
          <w:szCs w:val="22"/>
        </w:rPr>
        <w:t>lo scopo primario nella vi</w:t>
      </w:r>
      <w:r w:rsidR="00684009">
        <w:rPr>
          <w:rFonts w:ascii="Calibri" w:hAnsi="Calibri"/>
          <w:sz w:val="22"/>
          <w:szCs w:val="22"/>
        </w:rPr>
        <w:t>ta delle italiane</w:t>
      </w:r>
      <w:r w:rsidR="00BD4D20">
        <w:rPr>
          <w:rFonts w:ascii="Calibri" w:hAnsi="Calibri"/>
          <w:sz w:val="22"/>
          <w:szCs w:val="22"/>
        </w:rPr>
        <w:t xml:space="preserve">. </w:t>
      </w:r>
      <w:r w:rsidR="00684009">
        <w:rPr>
          <w:rFonts w:ascii="Calibri" w:hAnsi="Calibri"/>
          <w:sz w:val="22"/>
          <w:szCs w:val="22"/>
        </w:rPr>
        <w:t>Per il 69% delle donne</w:t>
      </w:r>
      <w:r w:rsidR="005563FD">
        <w:rPr>
          <w:rFonts w:ascii="Calibri" w:hAnsi="Calibri"/>
          <w:sz w:val="22"/>
          <w:szCs w:val="22"/>
        </w:rPr>
        <w:t xml:space="preserve"> </w:t>
      </w:r>
      <w:r w:rsidR="00BD4D20">
        <w:rPr>
          <w:rFonts w:ascii="Calibri" w:hAnsi="Calibri"/>
          <w:sz w:val="22"/>
          <w:szCs w:val="22"/>
        </w:rPr>
        <w:t>il benessere rappresenta una priorità, ma per quanto facciano di più rispetto al passato per stare bene, solo il 46% è soddisfatto (70% nel 2006) della gestione della propria salute e 2 su 3 (67%) vorrebbe</w:t>
      </w:r>
      <w:r w:rsidR="00733E13">
        <w:rPr>
          <w:rFonts w:ascii="Calibri" w:hAnsi="Calibri"/>
          <w:sz w:val="22"/>
          <w:szCs w:val="22"/>
        </w:rPr>
        <w:t>ro</w:t>
      </w:r>
      <w:r w:rsidR="00BD4D20">
        <w:rPr>
          <w:rFonts w:ascii="Calibri" w:hAnsi="Calibri"/>
          <w:sz w:val="22"/>
          <w:szCs w:val="22"/>
        </w:rPr>
        <w:t xml:space="preserve"> poter fare di più. </w:t>
      </w:r>
      <w:r w:rsidR="006A12EA">
        <w:rPr>
          <w:rFonts w:ascii="Calibri" w:hAnsi="Calibri"/>
          <w:sz w:val="22"/>
          <w:szCs w:val="22"/>
        </w:rPr>
        <w:t xml:space="preserve">Questo il profilo della donna </w:t>
      </w:r>
      <w:r w:rsidR="00913965">
        <w:rPr>
          <w:rFonts w:ascii="Calibri" w:hAnsi="Calibri"/>
          <w:sz w:val="22"/>
          <w:szCs w:val="22"/>
        </w:rPr>
        <w:t xml:space="preserve">italiana </w:t>
      </w:r>
      <w:r w:rsidR="006A12EA">
        <w:rPr>
          <w:rFonts w:ascii="Calibri" w:hAnsi="Calibri"/>
          <w:sz w:val="22"/>
          <w:szCs w:val="22"/>
        </w:rPr>
        <w:t xml:space="preserve">che emerge da un’indagine </w:t>
      </w:r>
      <w:r w:rsidR="00C510C6" w:rsidRPr="00D4698D">
        <w:rPr>
          <w:rFonts w:ascii="Calibri" w:eastAsia="Times New Roman" w:hAnsi="Calibri"/>
          <w:sz w:val="22"/>
          <w:szCs w:val="22"/>
        </w:rPr>
        <w:t>promossa da</w:t>
      </w:r>
      <w:r w:rsidR="006A12EA">
        <w:rPr>
          <w:rFonts w:ascii="Calibri" w:eastAsia="Times New Roman" w:hAnsi="Calibri"/>
          <w:sz w:val="22"/>
          <w:szCs w:val="22"/>
        </w:rPr>
        <w:t>ll’</w:t>
      </w:r>
      <w:r w:rsidR="00C510C6" w:rsidRPr="00D4698D">
        <w:rPr>
          <w:rFonts w:ascii="Calibri" w:eastAsia="Times New Roman" w:hAnsi="Calibri"/>
          <w:b/>
          <w:sz w:val="22"/>
          <w:szCs w:val="22"/>
        </w:rPr>
        <w:t>Osservatorio nazionale sulla salute della donna</w:t>
      </w:r>
      <w:r w:rsidR="006A12EA">
        <w:rPr>
          <w:rFonts w:ascii="Calibri" w:eastAsia="Times New Roman" w:hAnsi="Calibri"/>
          <w:b/>
          <w:sz w:val="22"/>
          <w:szCs w:val="22"/>
        </w:rPr>
        <w:t xml:space="preserve"> </w:t>
      </w:r>
      <w:r w:rsidR="006A12EA">
        <w:rPr>
          <w:rFonts w:ascii="Calibri" w:eastAsia="Times New Roman" w:hAnsi="Calibri"/>
          <w:sz w:val="22"/>
          <w:szCs w:val="22"/>
        </w:rPr>
        <w:t>(</w:t>
      </w:r>
      <w:r w:rsidR="006A12EA" w:rsidRPr="00BD6397">
        <w:rPr>
          <w:rFonts w:ascii="Calibri" w:eastAsia="Times New Roman" w:hAnsi="Calibri"/>
          <w:b/>
          <w:sz w:val="22"/>
          <w:szCs w:val="22"/>
        </w:rPr>
        <w:t>Onda</w:t>
      </w:r>
      <w:r w:rsidR="006A12EA">
        <w:rPr>
          <w:rFonts w:ascii="Calibri" w:eastAsia="Times New Roman" w:hAnsi="Calibri"/>
          <w:sz w:val="22"/>
          <w:szCs w:val="22"/>
        </w:rPr>
        <w:t>) su u</w:t>
      </w:r>
      <w:r w:rsidR="009B33E7" w:rsidRPr="00D4698D">
        <w:rPr>
          <w:rFonts w:ascii="Calibri" w:eastAsia="Times New Roman" w:hAnsi="Calibri"/>
          <w:sz w:val="22"/>
          <w:szCs w:val="22"/>
        </w:rPr>
        <w:t xml:space="preserve">n campione di </w:t>
      </w:r>
      <w:r w:rsidR="006A12EA">
        <w:rPr>
          <w:rFonts w:ascii="Calibri" w:eastAsia="Times New Roman" w:hAnsi="Calibri"/>
          <w:b/>
          <w:sz w:val="22"/>
          <w:szCs w:val="22"/>
        </w:rPr>
        <w:t>800</w:t>
      </w:r>
      <w:r w:rsidR="00913965">
        <w:rPr>
          <w:rFonts w:ascii="Calibri" w:eastAsia="Times New Roman" w:hAnsi="Calibri"/>
          <w:b/>
          <w:sz w:val="22"/>
          <w:szCs w:val="22"/>
        </w:rPr>
        <w:t xml:space="preserve"> nostre connazionali</w:t>
      </w:r>
      <w:r w:rsidR="0071253C">
        <w:rPr>
          <w:rFonts w:ascii="Calibri" w:eastAsia="Times New Roman" w:hAnsi="Calibri"/>
          <w:b/>
          <w:sz w:val="22"/>
          <w:szCs w:val="22"/>
        </w:rPr>
        <w:t xml:space="preserve"> </w:t>
      </w:r>
      <w:r w:rsidR="009B33E7" w:rsidRPr="00D4698D">
        <w:rPr>
          <w:rFonts w:ascii="Calibri" w:eastAsia="Times New Roman" w:hAnsi="Calibri"/>
          <w:sz w:val="22"/>
          <w:szCs w:val="22"/>
        </w:rPr>
        <w:t>di età compresa tra i 18 e i 64 anni,</w:t>
      </w:r>
      <w:r w:rsidR="007D0C29">
        <w:rPr>
          <w:rFonts w:ascii="Calibri" w:eastAsia="Times New Roman" w:hAnsi="Calibri"/>
          <w:sz w:val="22"/>
          <w:szCs w:val="22"/>
        </w:rPr>
        <w:t xml:space="preserve"> </w:t>
      </w:r>
      <w:r w:rsidR="006A12EA">
        <w:rPr>
          <w:rFonts w:ascii="Calibri" w:eastAsia="Times New Roman" w:hAnsi="Calibri"/>
          <w:sz w:val="22"/>
          <w:szCs w:val="22"/>
        </w:rPr>
        <w:t xml:space="preserve">con l’obiettivo di analizzare come sia evoluto a </w:t>
      </w:r>
      <w:r w:rsidR="0071253C">
        <w:rPr>
          <w:rFonts w:ascii="Calibri" w:eastAsia="Times New Roman" w:hAnsi="Calibri"/>
          <w:sz w:val="22"/>
          <w:szCs w:val="22"/>
        </w:rPr>
        <w:t>distanza di 10 anni il rapporto femminile</w:t>
      </w:r>
      <w:r w:rsidR="00E13CDB">
        <w:rPr>
          <w:rFonts w:ascii="Calibri" w:eastAsia="Times New Roman" w:hAnsi="Calibri"/>
          <w:sz w:val="22"/>
          <w:szCs w:val="22"/>
        </w:rPr>
        <w:t xml:space="preserve"> con il proprio </w:t>
      </w:r>
      <w:r w:rsidR="00C97F03">
        <w:rPr>
          <w:rFonts w:ascii="Calibri" w:eastAsia="Times New Roman" w:hAnsi="Calibri"/>
          <w:sz w:val="22"/>
          <w:szCs w:val="22"/>
        </w:rPr>
        <w:t xml:space="preserve">benessere. </w:t>
      </w:r>
      <w:r w:rsidR="007872B5">
        <w:rPr>
          <w:rFonts w:ascii="Calibri" w:eastAsia="Times New Roman" w:hAnsi="Calibri"/>
          <w:sz w:val="22"/>
          <w:szCs w:val="22"/>
        </w:rPr>
        <w:t xml:space="preserve">I dati </w:t>
      </w:r>
      <w:r w:rsidR="00CA079A">
        <w:rPr>
          <w:rFonts w:ascii="Calibri" w:eastAsia="Times New Roman" w:hAnsi="Calibri"/>
          <w:sz w:val="22"/>
          <w:szCs w:val="22"/>
        </w:rPr>
        <w:t xml:space="preserve">della </w:t>
      </w:r>
      <w:proofErr w:type="spellStart"/>
      <w:r w:rsidR="00CA079A">
        <w:rPr>
          <w:rFonts w:ascii="Calibri" w:eastAsia="Times New Roman" w:hAnsi="Calibri"/>
          <w:sz w:val="22"/>
          <w:szCs w:val="22"/>
        </w:rPr>
        <w:t>survey</w:t>
      </w:r>
      <w:proofErr w:type="spellEnd"/>
      <w:r w:rsidR="00CA079A">
        <w:rPr>
          <w:rFonts w:ascii="Calibri" w:eastAsia="Times New Roman" w:hAnsi="Calibri"/>
          <w:sz w:val="22"/>
          <w:szCs w:val="22"/>
        </w:rPr>
        <w:t>, che replica un’analoga r</w:t>
      </w:r>
      <w:r w:rsidR="00BA3B97">
        <w:rPr>
          <w:rFonts w:ascii="Calibri" w:eastAsia="Times New Roman" w:hAnsi="Calibri"/>
          <w:sz w:val="22"/>
          <w:szCs w:val="22"/>
        </w:rPr>
        <w:t xml:space="preserve">icerca svolta da Onda nel 2006, </w:t>
      </w:r>
      <w:r w:rsidR="0071253C">
        <w:rPr>
          <w:rFonts w:ascii="Calibri" w:eastAsia="Times New Roman" w:hAnsi="Calibri"/>
          <w:sz w:val="22"/>
          <w:szCs w:val="22"/>
        </w:rPr>
        <w:t>sono stati presentati questa mattina in conferenza stampa</w:t>
      </w:r>
      <w:r w:rsidR="00D63558">
        <w:rPr>
          <w:rFonts w:ascii="Calibri" w:eastAsia="Times New Roman" w:hAnsi="Calibri"/>
          <w:sz w:val="22"/>
          <w:szCs w:val="22"/>
        </w:rPr>
        <w:t>,</w:t>
      </w:r>
      <w:r w:rsidR="0071253C">
        <w:rPr>
          <w:rFonts w:ascii="Calibri" w:eastAsia="Times New Roman" w:hAnsi="Calibri"/>
          <w:sz w:val="22"/>
          <w:szCs w:val="22"/>
        </w:rPr>
        <w:t xml:space="preserve"> in occasione del decennale dell’Osservatorio.</w:t>
      </w:r>
    </w:p>
    <w:p w:rsidR="000F1431" w:rsidRPr="00D4698D" w:rsidRDefault="00D4698D" w:rsidP="00D4698D">
      <w:pPr>
        <w:widowControl w:val="0"/>
        <w:autoSpaceDE w:val="0"/>
        <w:autoSpaceDN w:val="0"/>
        <w:adjustRightInd w:val="0"/>
        <w:spacing w:line="276" w:lineRule="auto"/>
        <w:jc w:val="both"/>
        <w:rPr>
          <w:rFonts w:ascii="Calibri" w:hAnsi="Calibri"/>
          <w:sz w:val="22"/>
          <w:szCs w:val="22"/>
        </w:rPr>
      </w:pPr>
      <w:r w:rsidRPr="00D4698D">
        <w:rPr>
          <w:rFonts w:ascii="Calibri" w:eastAsia="Times New Roman" w:hAnsi="Calibri"/>
          <w:sz w:val="22"/>
          <w:szCs w:val="22"/>
        </w:rPr>
        <w:t>Secondo quanto emerso dall’indagine</w:t>
      </w:r>
      <w:r w:rsidR="00630E95" w:rsidRPr="00D4698D">
        <w:rPr>
          <w:rFonts w:ascii="Calibri" w:eastAsia="Times New Roman" w:hAnsi="Calibri"/>
          <w:sz w:val="22"/>
          <w:szCs w:val="22"/>
        </w:rPr>
        <w:t xml:space="preserve">, </w:t>
      </w:r>
      <w:r w:rsidR="008338E3" w:rsidRPr="00D4698D">
        <w:rPr>
          <w:rFonts w:ascii="Calibri" w:eastAsia="Times New Roman" w:hAnsi="Calibri"/>
          <w:sz w:val="22"/>
          <w:szCs w:val="22"/>
        </w:rPr>
        <w:t>molti sono stati i risultati raggiunti</w:t>
      </w:r>
      <w:r w:rsidR="00630E95" w:rsidRPr="00D4698D">
        <w:rPr>
          <w:rFonts w:ascii="Calibri" w:eastAsia="Times New Roman" w:hAnsi="Calibri"/>
          <w:sz w:val="22"/>
          <w:szCs w:val="22"/>
        </w:rPr>
        <w:t xml:space="preserve"> e</w:t>
      </w:r>
      <w:r w:rsidR="000F1431" w:rsidRPr="00D4698D">
        <w:rPr>
          <w:rFonts w:ascii="Calibri" w:eastAsia="Times New Roman" w:hAnsi="Calibri"/>
          <w:sz w:val="22"/>
          <w:szCs w:val="22"/>
        </w:rPr>
        <w:t>,</w:t>
      </w:r>
      <w:r w:rsidR="00630E95" w:rsidRPr="00D4698D">
        <w:rPr>
          <w:rFonts w:ascii="Calibri" w:eastAsia="Times New Roman" w:hAnsi="Calibri"/>
          <w:sz w:val="22"/>
          <w:szCs w:val="22"/>
        </w:rPr>
        <w:t xml:space="preserve"> rispetto a dieci anni fa</w:t>
      </w:r>
      <w:r w:rsidR="000F1431" w:rsidRPr="00D4698D">
        <w:rPr>
          <w:rFonts w:ascii="Calibri" w:eastAsia="Times New Roman" w:hAnsi="Calibri"/>
          <w:sz w:val="22"/>
          <w:szCs w:val="22"/>
        </w:rPr>
        <w:t>,</w:t>
      </w:r>
      <w:r w:rsidR="00630E95" w:rsidRPr="00D4698D">
        <w:rPr>
          <w:rFonts w:ascii="Calibri" w:eastAsia="Times New Roman" w:hAnsi="Calibri"/>
          <w:sz w:val="22"/>
          <w:szCs w:val="22"/>
        </w:rPr>
        <w:t xml:space="preserve"> si evidenzia un generale </w:t>
      </w:r>
      <w:r w:rsidR="00630E95" w:rsidRPr="00D4698D">
        <w:rPr>
          <w:rFonts w:ascii="Calibri" w:eastAsia="Times New Roman" w:hAnsi="Calibri"/>
          <w:b/>
          <w:sz w:val="22"/>
          <w:szCs w:val="22"/>
        </w:rPr>
        <w:t>miglioramento degli stili di vita corretti</w:t>
      </w:r>
      <w:r w:rsidR="00F6223E">
        <w:rPr>
          <w:rFonts w:ascii="Calibri" w:eastAsia="Times New Roman" w:hAnsi="Calibri"/>
          <w:sz w:val="22"/>
          <w:szCs w:val="22"/>
        </w:rPr>
        <w:t>: le donne curano molto di più</w:t>
      </w:r>
      <w:r w:rsidR="00F6223E" w:rsidRPr="00F6223E">
        <w:rPr>
          <w:rFonts w:ascii="Calibri" w:eastAsia="Times New Roman" w:hAnsi="Calibri"/>
          <w:sz w:val="22"/>
          <w:szCs w:val="22"/>
        </w:rPr>
        <w:t xml:space="preserve"> </w:t>
      </w:r>
      <w:r w:rsidR="00630E95" w:rsidRPr="00F6223E">
        <w:rPr>
          <w:rFonts w:ascii="Calibri" w:eastAsia="Times New Roman" w:hAnsi="Calibri"/>
          <w:sz w:val="22"/>
          <w:szCs w:val="22"/>
        </w:rPr>
        <w:t>la propria</w:t>
      </w:r>
      <w:r w:rsidR="00630E95" w:rsidRPr="00D4698D">
        <w:rPr>
          <w:rFonts w:ascii="Calibri" w:eastAsia="Times New Roman" w:hAnsi="Calibri"/>
          <w:sz w:val="22"/>
          <w:szCs w:val="22"/>
        </w:rPr>
        <w:t xml:space="preserve"> </w:t>
      </w:r>
      <w:r w:rsidR="00630E95" w:rsidRPr="00D4698D">
        <w:rPr>
          <w:rFonts w:ascii="Calibri" w:eastAsia="Times New Roman" w:hAnsi="Calibri"/>
          <w:b/>
          <w:sz w:val="22"/>
          <w:szCs w:val="22"/>
        </w:rPr>
        <w:t>alimentazione</w:t>
      </w:r>
      <w:r w:rsidR="00F6223E">
        <w:rPr>
          <w:rFonts w:ascii="Calibri" w:eastAsia="Times New Roman" w:hAnsi="Calibri"/>
          <w:b/>
          <w:sz w:val="22"/>
          <w:szCs w:val="22"/>
        </w:rPr>
        <w:t xml:space="preserve"> </w:t>
      </w:r>
      <w:r w:rsidR="00F6223E" w:rsidRPr="00F6223E">
        <w:rPr>
          <w:rFonts w:ascii="Calibri" w:eastAsia="Times New Roman" w:hAnsi="Calibri"/>
          <w:b/>
          <w:sz w:val="22"/>
          <w:szCs w:val="22"/>
        </w:rPr>
        <w:t>(57%)</w:t>
      </w:r>
      <w:r w:rsidR="00630E95" w:rsidRPr="00D4698D">
        <w:rPr>
          <w:rFonts w:ascii="Calibri" w:eastAsia="Times New Roman" w:hAnsi="Calibri"/>
          <w:sz w:val="22"/>
          <w:szCs w:val="22"/>
        </w:rPr>
        <w:t xml:space="preserve">, </w:t>
      </w:r>
      <w:r w:rsidR="004D5B7C" w:rsidRPr="00D4698D">
        <w:rPr>
          <w:rFonts w:ascii="Calibri" w:eastAsia="Times New Roman" w:hAnsi="Calibri"/>
          <w:sz w:val="22"/>
          <w:szCs w:val="22"/>
        </w:rPr>
        <w:t>ritenuta</w:t>
      </w:r>
      <w:r w:rsidR="00E13CDB">
        <w:rPr>
          <w:rFonts w:ascii="Calibri" w:eastAsia="Times New Roman" w:hAnsi="Calibri"/>
          <w:sz w:val="22"/>
          <w:szCs w:val="22"/>
        </w:rPr>
        <w:t xml:space="preserve"> un elemento importante per mantenere un buono stato di salute, e svolgono </w:t>
      </w:r>
      <w:r w:rsidR="00F6223E">
        <w:rPr>
          <w:rFonts w:ascii="Calibri" w:eastAsia="Times New Roman" w:hAnsi="Calibri"/>
          <w:sz w:val="22"/>
          <w:szCs w:val="22"/>
        </w:rPr>
        <w:t>maggiore</w:t>
      </w:r>
      <w:r w:rsidR="00630E95" w:rsidRPr="00187A25">
        <w:rPr>
          <w:rFonts w:ascii="Calibri" w:eastAsia="Times New Roman" w:hAnsi="Calibri"/>
          <w:b/>
          <w:sz w:val="22"/>
          <w:szCs w:val="22"/>
        </w:rPr>
        <w:t xml:space="preserve"> </w:t>
      </w:r>
      <w:r w:rsidR="00630E95" w:rsidRPr="00D4698D">
        <w:rPr>
          <w:rFonts w:ascii="Calibri" w:eastAsia="Times New Roman" w:hAnsi="Calibri"/>
          <w:b/>
          <w:sz w:val="22"/>
          <w:szCs w:val="22"/>
        </w:rPr>
        <w:t>attività fisica</w:t>
      </w:r>
      <w:r w:rsidR="004D5B7C" w:rsidRPr="00F6223E">
        <w:rPr>
          <w:rFonts w:ascii="Calibri" w:eastAsia="Times New Roman" w:hAnsi="Calibri"/>
          <w:sz w:val="22"/>
          <w:szCs w:val="22"/>
        </w:rPr>
        <w:t>:</w:t>
      </w:r>
      <w:r w:rsidR="00913965">
        <w:rPr>
          <w:rFonts w:ascii="Calibri" w:eastAsia="Times New Roman" w:hAnsi="Calibri"/>
          <w:sz w:val="22"/>
          <w:szCs w:val="22"/>
        </w:rPr>
        <w:t xml:space="preserve"> oggi quasi la metà delle intervistate</w:t>
      </w:r>
      <w:r w:rsidR="004D5B7C" w:rsidRPr="00D4698D">
        <w:rPr>
          <w:rFonts w:ascii="Calibri" w:eastAsia="Times New Roman" w:hAnsi="Calibri"/>
          <w:sz w:val="22"/>
          <w:szCs w:val="22"/>
        </w:rPr>
        <w:t xml:space="preserve"> la pratica regolarmente</w:t>
      </w:r>
      <w:r w:rsidR="00F6223E">
        <w:rPr>
          <w:rFonts w:ascii="Calibri" w:eastAsia="Times New Roman" w:hAnsi="Calibri"/>
          <w:sz w:val="22"/>
          <w:szCs w:val="22"/>
        </w:rPr>
        <w:t xml:space="preserve"> </w:t>
      </w:r>
      <w:r w:rsidR="00F6223E" w:rsidRPr="00F6223E">
        <w:rPr>
          <w:rFonts w:ascii="Calibri" w:eastAsia="Times New Roman" w:hAnsi="Calibri"/>
          <w:b/>
          <w:sz w:val="22"/>
          <w:szCs w:val="22"/>
        </w:rPr>
        <w:t>(47%)</w:t>
      </w:r>
      <w:r w:rsidR="00630E95" w:rsidRPr="00D4698D">
        <w:rPr>
          <w:rFonts w:ascii="Calibri" w:eastAsia="Times New Roman" w:hAnsi="Calibri"/>
          <w:sz w:val="22"/>
          <w:szCs w:val="22"/>
        </w:rPr>
        <w:t>. Inoltre</w:t>
      </w:r>
      <w:r w:rsidR="00863F64">
        <w:rPr>
          <w:rFonts w:ascii="Calibri" w:eastAsia="Times New Roman" w:hAnsi="Calibri"/>
          <w:sz w:val="22"/>
          <w:szCs w:val="22"/>
        </w:rPr>
        <w:t>,</w:t>
      </w:r>
      <w:r w:rsidR="00630E95" w:rsidRPr="00D4698D">
        <w:rPr>
          <w:rFonts w:ascii="Calibri" w:eastAsia="Times New Roman" w:hAnsi="Calibri"/>
          <w:sz w:val="22"/>
          <w:szCs w:val="22"/>
        </w:rPr>
        <w:t xml:space="preserve"> appaiono molto più sensibilizzate e </w:t>
      </w:r>
      <w:r w:rsidR="00630E95" w:rsidRPr="00187A25">
        <w:rPr>
          <w:rFonts w:ascii="Calibri" w:eastAsia="Times New Roman" w:hAnsi="Calibri"/>
          <w:sz w:val="22"/>
          <w:szCs w:val="22"/>
        </w:rPr>
        <w:t>vicine al concetto di prevenzione</w:t>
      </w:r>
      <w:r w:rsidR="00E26DA8">
        <w:rPr>
          <w:rFonts w:ascii="Calibri" w:eastAsia="Times New Roman" w:hAnsi="Calibri"/>
          <w:sz w:val="22"/>
          <w:szCs w:val="22"/>
        </w:rPr>
        <w:t>, sia dal punto di vista dichiarato che pratico</w:t>
      </w:r>
      <w:r w:rsidR="00630E95" w:rsidRPr="00D4698D">
        <w:rPr>
          <w:rFonts w:ascii="Calibri" w:eastAsia="Times New Roman" w:hAnsi="Calibri"/>
          <w:sz w:val="22"/>
          <w:szCs w:val="22"/>
        </w:rPr>
        <w:t xml:space="preserve">: il </w:t>
      </w:r>
      <w:r w:rsidR="00630E95" w:rsidRPr="00187A25">
        <w:rPr>
          <w:rFonts w:ascii="Calibri" w:eastAsia="Times New Roman" w:hAnsi="Calibri"/>
          <w:b/>
          <w:sz w:val="22"/>
          <w:szCs w:val="22"/>
        </w:rPr>
        <w:t>49%</w:t>
      </w:r>
      <w:r w:rsidR="005B2015">
        <w:rPr>
          <w:rFonts w:ascii="Calibri" w:eastAsia="Times New Roman" w:hAnsi="Calibri"/>
          <w:sz w:val="22"/>
          <w:szCs w:val="22"/>
        </w:rPr>
        <w:t xml:space="preserve"> afferma</w:t>
      </w:r>
      <w:r w:rsidR="00E26DA8">
        <w:rPr>
          <w:rFonts w:ascii="Calibri" w:eastAsia="Times New Roman" w:hAnsi="Calibri"/>
          <w:sz w:val="22"/>
          <w:szCs w:val="22"/>
        </w:rPr>
        <w:t>, infatti,</w:t>
      </w:r>
      <w:r w:rsidR="00630E95" w:rsidRPr="00D4698D">
        <w:rPr>
          <w:rFonts w:ascii="Calibri" w:eastAsia="Times New Roman" w:hAnsi="Calibri"/>
          <w:sz w:val="22"/>
          <w:szCs w:val="22"/>
        </w:rPr>
        <w:t xml:space="preserve"> di fare </w:t>
      </w:r>
      <w:r w:rsidR="00630E95" w:rsidRPr="00187A25">
        <w:rPr>
          <w:rFonts w:ascii="Calibri" w:eastAsia="Times New Roman" w:hAnsi="Calibri"/>
          <w:b/>
          <w:sz w:val="22"/>
          <w:szCs w:val="22"/>
        </w:rPr>
        <w:t>prevenzione</w:t>
      </w:r>
      <w:r w:rsidR="00630E95" w:rsidRPr="00D4698D">
        <w:rPr>
          <w:rFonts w:ascii="Calibri" w:eastAsia="Times New Roman" w:hAnsi="Calibri"/>
          <w:sz w:val="22"/>
          <w:szCs w:val="22"/>
        </w:rPr>
        <w:t xml:space="preserve"> (rispetto al 44% del 2006)</w:t>
      </w:r>
      <w:r w:rsidR="00E26DA8">
        <w:rPr>
          <w:rFonts w:ascii="Calibri" w:eastAsia="Times New Roman" w:hAnsi="Calibri"/>
          <w:sz w:val="22"/>
          <w:szCs w:val="22"/>
        </w:rPr>
        <w:t>, mentre</w:t>
      </w:r>
      <w:r w:rsidR="00630E95" w:rsidRPr="00D4698D">
        <w:rPr>
          <w:rFonts w:ascii="Calibri" w:eastAsia="Times New Roman" w:hAnsi="Calibri"/>
          <w:sz w:val="22"/>
          <w:szCs w:val="22"/>
        </w:rPr>
        <w:t xml:space="preserve"> il </w:t>
      </w:r>
      <w:r w:rsidR="00630E95" w:rsidRPr="00360246">
        <w:rPr>
          <w:rFonts w:ascii="Calibri" w:eastAsia="Times New Roman" w:hAnsi="Calibri"/>
          <w:b/>
          <w:sz w:val="22"/>
          <w:szCs w:val="22"/>
        </w:rPr>
        <w:t>62%</w:t>
      </w:r>
      <w:r w:rsidR="00630E95" w:rsidRPr="00D4698D">
        <w:rPr>
          <w:rFonts w:ascii="Calibri" w:eastAsia="Times New Roman" w:hAnsi="Calibri"/>
          <w:sz w:val="22"/>
          <w:szCs w:val="22"/>
        </w:rPr>
        <w:t xml:space="preserve"> </w:t>
      </w:r>
      <w:r w:rsidR="00E26DA8">
        <w:rPr>
          <w:rFonts w:ascii="Calibri" w:eastAsia="Times New Roman" w:hAnsi="Calibri"/>
          <w:sz w:val="22"/>
          <w:szCs w:val="22"/>
        </w:rPr>
        <w:t xml:space="preserve">(rispetto al 48% del 2006) si sottopone </w:t>
      </w:r>
      <w:r w:rsidR="00187A25">
        <w:rPr>
          <w:rFonts w:ascii="Calibri" w:eastAsia="Times New Roman" w:hAnsi="Calibri"/>
          <w:sz w:val="22"/>
          <w:szCs w:val="22"/>
        </w:rPr>
        <w:t xml:space="preserve">a </w:t>
      </w:r>
      <w:r w:rsidR="00187A25" w:rsidRPr="00360246">
        <w:rPr>
          <w:rFonts w:ascii="Calibri" w:eastAsia="Times New Roman" w:hAnsi="Calibri"/>
          <w:b/>
          <w:sz w:val="22"/>
          <w:szCs w:val="22"/>
        </w:rPr>
        <w:t>controlli e visite</w:t>
      </w:r>
      <w:r w:rsidR="00F6223E">
        <w:rPr>
          <w:rFonts w:ascii="Calibri" w:eastAsia="Times New Roman" w:hAnsi="Calibri"/>
          <w:b/>
          <w:sz w:val="22"/>
          <w:szCs w:val="22"/>
        </w:rPr>
        <w:t xml:space="preserve"> </w:t>
      </w:r>
      <w:r w:rsidR="00630E95" w:rsidRPr="00D4698D">
        <w:rPr>
          <w:rFonts w:ascii="Calibri" w:eastAsia="Times New Roman" w:hAnsi="Calibri"/>
          <w:sz w:val="22"/>
          <w:szCs w:val="22"/>
        </w:rPr>
        <w:t xml:space="preserve">anche </w:t>
      </w:r>
      <w:r w:rsidR="00E26DA8">
        <w:rPr>
          <w:rFonts w:ascii="Calibri" w:eastAsia="Times New Roman" w:hAnsi="Calibri"/>
          <w:sz w:val="22"/>
          <w:szCs w:val="22"/>
        </w:rPr>
        <w:t xml:space="preserve">in assenza di </w:t>
      </w:r>
      <w:r w:rsidR="00630E95" w:rsidRPr="00D4698D">
        <w:rPr>
          <w:rFonts w:ascii="Calibri" w:eastAsia="Times New Roman" w:hAnsi="Calibri"/>
          <w:sz w:val="22"/>
          <w:szCs w:val="22"/>
        </w:rPr>
        <w:t>malattie o problematic</w:t>
      </w:r>
      <w:r w:rsidR="00F6223E">
        <w:rPr>
          <w:rFonts w:ascii="Calibri" w:eastAsia="Times New Roman" w:hAnsi="Calibri"/>
          <w:sz w:val="22"/>
          <w:szCs w:val="22"/>
        </w:rPr>
        <w:t>he specifiche</w:t>
      </w:r>
      <w:r w:rsidR="00E26DA8">
        <w:rPr>
          <w:rFonts w:ascii="Calibri" w:eastAsia="Times New Roman" w:hAnsi="Calibri"/>
          <w:sz w:val="22"/>
          <w:szCs w:val="22"/>
        </w:rPr>
        <w:t xml:space="preserve">. A tale proposito, dalla </w:t>
      </w:r>
      <w:proofErr w:type="spellStart"/>
      <w:r w:rsidR="00E26DA8">
        <w:rPr>
          <w:rFonts w:ascii="Calibri" w:eastAsia="Times New Roman" w:hAnsi="Calibri"/>
          <w:sz w:val="22"/>
          <w:szCs w:val="22"/>
        </w:rPr>
        <w:t>survey</w:t>
      </w:r>
      <w:proofErr w:type="spellEnd"/>
      <w:r w:rsidR="00E26DA8">
        <w:rPr>
          <w:rFonts w:ascii="Calibri" w:eastAsia="Times New Roman" w:hAnsi="Calibri"/>
          <w:sz w:val="22"/>
          <w:szCs w:val="22"/>
        </w:rPr>
        <w:t xml:space="preserve"> risulta che </w:t>
      </w:r>
      <w:r w:rsidR="003C2198">
        <w:rPr>
          <w:rFonts w:ascii="Calibri" w:eastAsia="Times New Roman" w:hAnsi="Calibri"/>
          <w:sz w:val="22"/>
          <w:szCs w:val="22"/>
        </w:rPr>
        <w:t>le</w:t>
      </w:r>
      <w:r w:rsidR="00E26DA8">
        <w:rPr>
          <w:rFonts w:ascii="Calibri" w:eastAsia="Times New Roman" w:hAnsi="Calibri"/>
          <w:sz w:val="22"/>
          <w:szCs w:val="22"/>
        </w:rPr>
        <w:t xml:space="preserve"> principali</w:t>
      </w:r>
      <w:r w:rsidR="003C2198">
        <w:rPr>
          <w:rFonts w:ascii="Calibri" w:eastAsia="Times New Roman" w:hAnsi="Calibri"/>
          <w:sz w:val="22"/>
          <w:szCs w:val="22"/>
        </w:rPr>
        <w:t xml:space="preserve"> barriere </w:t>
      </w:r>
      <w:r w:rsidR="00E26DA8">
        <w:rPr>
          <w:rFonts w:ascii="Calibri" w:eastAsia="Times New Roman" w:hAnsi="Calibri"/>
          <w:sz w:val="22"/>
          <w:szCs w:val="22"/>
        </w:rPr>
        <w:t>che ostacolano un’</w:t>
      </w:r>
      <w:r w:rsidR="009E4D03">
        <w:rPr>
          <w:rFonts w:ascii="Calibri" w:eastAsia="Times New Roman" w:hAnsi="Calibri"/>
          <w:sz w:val="22"/>
          <w:szCs w:val="22"/>
        </w:rPr>
        <w:t>efficace attività</w:t>
      </w:r>
      <w:r w:rsidR="00E26DA8">
        <w:rPr>
          <w:rFonts w:ascii="Calibri" w:eastAsia="Times New Roman" w:hAnsi="Calibri"/>
          <w:sz w:val="22"/>
          <w:szCs w:val="22"/>
        </w:rPr>
        <w:t xml:space="preserve"> di prevenzione sono </w:t>
      </w:r>
      <w:r w:rsidR="00F6223E">
        <w:rPr>
          <w:rFonts w:ascii="Calibri" w:eastAsia="Times New Roman" w:hAnsi="Calibri"/>
          <w:sz w:val="22"/>
          <w:szCs w:val="22"/>
        </w:rPr>
        <w:t xml:space="preserve">il </w:t>
      </w:r>
      <w:r w:rsidR="00F6223E" w:rsidRPr="00863F64">
        <w:rPr>
          <w:rFonts w:ascii="Calibri" w:eastAsia="Times New Roman" w:hAnsi="Calibri"/>
          <w:b/>
          <w:sz w:val="22"/>
          <w:szCs w:val="22"/>
        </w:rPr>
        <w:t>costo delle prestazioni</w:t>
      </w:r>
      <w:r w:rsidR="003C2198">
        <w:rPr>
          <w:rFonts w:ascii="Calibri" w:eastAsia="Times New Roman" w:hAnsi="Calibri"/>
          <w:sz w:val="22"/>
          <w:szCs w:val="22"/>
        </w:rPr>
        <w:t xml:space="preserve"> </w:t>
      </w:r>
      <w:r w:rsidR="00E26DA8">
        <w:rPr>
          <w:rFonts w:ascii="Calibri" w:eastAsia="Times New Roman" w:hAnsi="Calibri"/>
          <w:sz w:val="22"/>
          <w:szCs w:val="22"/>
        </w:rPr>
        <w:t xml:space="preserve">(63%) e </w:t>
      </w:r>
      <w:r w:rsidR="003C2198">
        <w:rPr>
          <w:rFonts w:ascii="Calibri" w:eastAsia="Times New Roman" w:hAnsi="Calibri"/>
          <w:sz w:val="22"/>
          <w:szCs w:val="22"/>
        </w:rPr>
        <w:t xml:space="preserve">la </w:t>
      </w:r>
      <w:r w:rsidR="003C2198" w:rsidRPr="00863F64">
        <w:rPr>
          <w:rFonts w:ascii="Calibri" w:eastAsia="Times New Roman" w:hAnsi="Calibri"/>
          <w:b/>
          <w:sz w:val="22"/>
          <w:szCs w:val="22"/>
        </w:rPr>
        <w:t>scarsa informazione sugli esami di screening</w:t>
      </w:r>
      <w:r w:rsidR="00E26DA8">
        <w:rPr>
          <w:rFonts w:ascii="Calibri" w:eastAsia="Times New Roman" w:hAnsi="Calibri"/>
          <w:sz w:val="22"/>
          <w:szCs w:val="22"/>
        </w:rPr>
        <w:t xml:space="preserve"> da effettuare (24%)</w:t>
      </w:r>
      <w:r w:rsidR="00F6223E">
        <w:rPr>
          <w:rFonts w:ascii="Calibri" w:eastAsia="Times New Roman" w:hAnsi="Calibri"/>
          <w:sz w:val="22"/>
          <w:szCs w:val="22"/>
        </w:rPr>
        <w:t>.</w:t>
      </w:r>
      <w:r w:rsidR="00F6223E" w:rsidRPr="00D4698D">
        <w:rPr>
          <w:rFonts w:ascii="Calibri" w:eastAsia="Times New Roman" w:hAnsi="Calibri"/>
          <w:sz w:val="22"/>
          <w:szCs w:val="22"/>
        </w:rPr>
        <w:t xml:space="preserve"> </w:t>
      </w:r>
      <w:r w:rsidR="00AF60A7">
        <w:rPr>
          <w:rFonts w:ascii="Calibri" w:eastAsia="Times New Roman" w:hAnsi="Calibri"/>
          <w:sz w:val="22"/>
          <w:szCs w:val="22"/>
        </w:rPr>
        <w:t xml:space="preserve"> </w:t>
      </w:r>
      <w:r w:rsidR="000F1431" w:rsidRPr="00D4698D">
        <w:rPr>
          <w:rFonts w:ascii="Calibri" w:hAnsi="Calibri"/>
          <w:sz w:val="22"/>
          <w:szCs w:val="22"/>
        </w:rPr>
        <w:t xml:space="preserve">In </w:t>
      </w:r>
      <w:r w:rsidR="000F1431" w:rsidRPr="00360246">
        <w:rPr>
          <w:rFonts w:ascii="Calibri" w:hAnsi="Calibri"/>
          <w:b/>
          <w:sz w:val="22"/>
          <w:szCs w:val="22"/>
        </w:rPr>
        <w:t>aumento</w:t>
      </w:r>
      <w:r w:rsidR="000F1431" w:rsidRPr="00D4698D">
        <w:rPr>
          <w:rFonts w:ascii="Calibri" w:hAnsi="Calibri"/>
          <w:sz w:val="22"/>
          <w:szCs w:val="22"/>
        </w:rPr>
        <w:t xml:space="preserve"> </w:t>
      </w:r>
      <w:r w:rsidR="009E4D03">
        <w:rPr>
          <w:rFonts w:ascii="Calibri" w:hAnsi="Calibri"/>
          <w:sz w:val="22"/>
          <w:szCs w:val="22"/>
        </w:rPr>
        <w:t xml:space="preserve">anche </w:t>
      </w:r>
      <w:r w:rsidR="000F1431" w:rsidRPr="00D4698D">
        <w:rPr>
          <w:rFonts w:ascii="Calibri" w:hAnsi="Calibri"/>
          <w:sz w:val="22"/>
          <w:szCs w:val="22"/>
        </w:rPr>
        <w:t xml:space="preserve">il </w:t>
      </w:r>
      <w:r w:rsidR="000F1431" w:rsidRPr="00360246">
        <w:rPr>
          <w:rFonts w:ascii="Calibri" w:hAnsi="Calibri"/>
          <w:b/>
          <w:sz w:val="22"/>
          <w:szCs w:val="22"/>
        </w:rPr>
        <w:t xml:space="preserve">ruolo </w:t>
      </w:r>
      <w:r w:rsidR="009E4D03">
        <w:rPr>
          <w:rFonts w:ascii="Calibri" w:hAnsi="Calibri"/>
          <w:sz w:val="22"/>
          <w:szCs w:val="22"/>
        </w:rPr>
        <w:t xml:space="preserve">della donna come </w:t>
      </w:r>
      <w:proofErr w:type="spellStart"/>
      <w:r w:rsidR="000F1431" w:rsidRPr="00360246">
        <w:rPr>
          <w:rFonts w:ascii="Calibri" w:hAnsi="Calibri"/>
          <w:b/>
          <w:sz w:val="22"/>
          <w:szCs w:val="22"/>
        </w:rPr>
        <w:t>caregiver</w:t>
      </w:r>
      <w:proofErr w:type="spellEnd"/>
      <w:r w:rsidR="009E4D03">
        <w:rPr>
          <w:rFonts w:ascii="Calibri" w:hAnsi="Calibri"/>
          <w:sz w:val="22"/>
          <w:szCs w:val="22"/>
        </w:rPr>
        <w:t xml:space="preserve">: 3 </w:t>
      </w:r>
      <w:r w:rsidR="000F1431" w:rsidRPr="00D4698D">
        <w:rPr>
          <w:rFonts w:ascii="Calibri" w:hAnsi="Calibri"/>
          <w:sz w:val="22"/>
          <w:szCs w:val="22"/>
        </w:rPr>
        <w:t>su 4</w:t>
      </w:r>
      <w:r w:rsidR="009E4D03">
        <w:rPr>
          <w:rFonts w:ascii="Calibri" w:hAnsi="Calibri"/>
          <w:sz w:val="22"/>
          <w:szCs w:val="22"/>
        </w:rPr>
        <w:t>, infatti, si occupano del benessere</w:t>
      </w:r>
      <w:r w:rsidR="000F1431" w:rsidRPr="00D4698D">
        <w:rPr>
          <w:rFonts w:ascii="Calibri" w:hAnsi="Calibri"/>
          <w:sz w:val="22"/>
          <w:szCs w:val="22"/>
        </w:rPr>
        <w:t xml:space="preserve"> di almeno un familiare</w:t>
      </w:r>
      <w:r w:rsidR="008A5F2B">
        <w:rPr>
          <w:rFonts w:ascii="Calibri" w:hAnsi="Calibri"/>
          <w:sz w:val="22"/>
          <w:szCs w:val="22"/>
        </w:rPr>
        <w:t>,</w:t>
      </w:r>
      <w:r w:rsidR="000F1431" w:rsidRPr="00D4698D">
        <w:rPr>
          <w:rFonts w:ascii="Calibri" w:hAnsi="Calibri"/>
          <w:sz w:val="22"/>
          <w:szCs w:val="22"/>
        </w:rPr>
        <w:t xml:space="preserve"> pur percependo verso di sé men</w:t>
      </w:r>
      <w:r w:rsidR="009E4D03">
        <w:rPr>
          <w:rFonts w:ascii="Calibri" w:hAnsi="Calibri"/>
          <w:sz w:val="22"/>
          <w:szCs w:val="22"/>
        </w:rPr>
        <w:t>o supporto da parte della propria famiglia, utilizzando</w:t>
      </w:r>
      <w:r w:rsidR="00913965">
        <w:rPr>
          <w:rFonts w:ascii="Calibri" w:hAnsi="Calibri"/>
          <w:sz w:val="22"/>
          <w:szCs w:val="22"/>
        </w:rPr>
        <w:t xml:space="preserve"> soprattutto</w:t>
      </w:r>
      <w:r w:rsidR="009E4D03">
        <w:rPr>
          <w:rFonts w:ascii="Calibri" w:hAnsi="Calibri"/>
          <w:sz w:val="22"/>
          <w:szCs w:val="22"/>
        </w:rPr>
        <w:t xml:space="preserve"> </w:t>
      </w:r>
      <w:r w:rsidR="00017DF2" w:rsidRPr="00017DF2">
        <w:rPr>
          <w:rFonts w:ascii="Calibri" w:hAnsi="Calibri"/>
          <w:b/>
          <w:sz w:val="22"/>
          <w:szCs w:val="22"/>
        </w:rPr>
        <w:t xml:space="preserve">Internet </w:t>
      </w:r>
      <w:r w:rsidR="009E4D03">
        <w:rPr>
          <w:rFonts w:ascii="Calibri" w:hAnsi="Calibri"/>
          <w:sz w:val="22"/>
          <w:szCs w:val="22"/>
        </w:rPr>
        <w:t>come principale fonte di informazioni e aggiornamenti sui temi di salute</w:t>
      </w:r>
      <w:r w:rsidR="000F1431" w:rsidRPr="00D4698D">
        <w:rPr>
          <w:rFonts w:ascii="Calibri" w:hAnsi="Calibri"/>
          <w:sz w:val="22"/>
          <w:szCs w:val="22"/>
        </w:rPr>
        <w:t xml:space="preserve"> </w:t>
      </w:r>
      <w:r w:rsidR="009E4D03">
        <w:rPr>
          <w:rFonts w:ascii="Calibri" w:hAnsi="Calibri"/>
          <w:sz w:val="22"/>
          <w:szCs w:val="22"/>
        </w:rPr>
        <w:t>(</w:t>
      </w:r>
      <w:r w:rsidR="00EB476F" w:rsidRPr="00863F64">
        <w:rPr>
          <w:rFonts w:ascii="Calibri" w:hAnsi="Calibri"/>
          <w:b/>
          <w:sz w:val="22"/>
          <w:szCs w:val="22"/>
        </w:rPr>
        <w:t>65%</w:t>
      </w:r>
      <w:r w:rsidR="00EB476F" w:rsidRPr="00D4698D">
        <w:rPr>
          <w:rFonts w:ascii="Calibri" w:hAnsi="Calibri"/>
          <w:sz w:val="22"/>
          <w:szCs w:val="22"/>
        </w:rPr>
        <w:t xml:space="preserve"> contro l’8% del 2006</w:t>
      </w:r>
      <w:r w:rsidR="009E4D03">
        <w:rPr>
          <w:rFonts w:ascii="Calibri" w:hAnsi="Calibri"/>
          <w:sz w:val="22"/>
          <w:szCs w:val="22"/>
        </w:rPr>
        <w:t>)</w:t>
      </w:r>
      <w:r w:rsidR="00EB476F" w:rsidRPr="00D4698D">
        <w:rPr>
          <w:rFonts w:ascii="Calibri" w:hAnsi="Calibri"/>
          <w:sz w:val="22"/>
          <w:szCs w:val="22"/>
        </w:rPr>
        <w:t xml:space="preserve">. </w:t>
      </w:r>
    </w:p>
    <w:p w:rsidR="00997B73" w:rsidRDefault="00187A25" w:rsidP="00A01BBE">
      <w:pPr>
        <w:widowControl w:val="0"/>
        <w:autoSpaceDE w:val="0"/>
        <w:autoSpaceDN w:val="0"/>
        <w:adjustRightInd w:val="0"/>
        <w:spacing w:line="276" w:lineRule="auto"/>
        <w:jc w:val="both"/>
        <w:rPr>
          <w:rFonts w:ascii="Calibri" w:hAnsi="Calibri"/>
          <w:sz w:val="22"/>
          <w:szCs w:val="22"/>
        </w:rPr>
      </w:pPr>
      <w:r>
        <w:rPr>
          <w:rFonts w:ascii="Calibri" w:hAnsi="Calibri"/>
          <w:sz w:val="22"/>
          <w:szCs w:val="22"/>
        </w:rPr>
        <w:t xml:space="preserve">I risultati dell’indagine </w:t>
      </w:r>
      <w:r w:rsidR="00017DF2">
        <w:rPr>
          <w:rFonts w:ascii="Calibri" w:hAnsi="Calibri"/>
          <w:sz w:val="22"/>
          <w:szCs w:val="22"/>
        </w:rPr>
        <w:t xml:space="preserve">mostrano quindi un </w:t>
      </w:r>
      <w:r w:rsidR="000F1431" w:rsidRPr="00D4698D">
        <w:rPr>
          <w:rFonts w:ascii="Calibri" w:hAnsi="Calibri"/>
          <w:sz w:val="22"/>
          <w:szCs w:val="22"/>
        </w:rPr>
        <w:t>miglio</w:t>
      </w:r>
      <w:r w:rsidR="00017DF2">
        <w:rPr>
          <w:rFonts w:ascii="Calibri" w:hAnsi="Calibri"/>
          <w:sz w:val="22"/>
          <w:szCs w:val="22"/>
        </w:rPr>
        <w:t>ramento del rapporto delle italiane</w:t>
      </w:r>
      <w:r w:rsidR="00475496">
        <w:rPr>
          <w:rFonts w:ascii="Calibri" w:hAnsi="Calibri"/>
          <w:sz w:val="22"/>
          <w:szCs w:val="22"/>
        </w:rPr>
        <w:t xml:space="preserve"> con il proprio benessere</w:t>
      </w:r>
      <w:r w:rsidR="000F1431" w:rsidRPr="00D4698D">
        <w:rPr>
          <w:rFonts w:ascii="Calibri" w:hAnsi="Calibri"/>
          <w:sz w:val="22"/>
          <w:szCs w:val="22"/>
        </w:rPr>
        <w:t xml:space="preserve"> non ancora privo, però, di elementi negativi: </w:t>
      </w:r>
      <w:r w:rsidR="00CA079A">
        <w:rPr>
          <w:rFonts w:ascii="Calibri" w:hAnsi="Calibri"/>
          <w:sz w:val="22"/>
          <w:szCs w:val="22"/>
        </w:rPr>
        <w:t>oggi le donne</w:t>
      </w:r>
      <w:r w:rsidR="000F1431" w:rsidRPr="00D4698D">
        <w:rPr>
          <w:rFonts w:ascii="Calibri" w:hAnsi="Calibri"/>
          <w:sz w:val="22"/>
          <w:szCs w:val="22"/>
        </w:rPr>
        <w:t>,</w:t>
      </w:r>
      <w:r w:rsidR="00AF60A7">
        <w:rPr>
          <w:rFonts w:ascii="Calibri" w:hAnsi="Calibri"/>
          <w:sz w:val="22"/>
          <w:szCs w:val="22"/>
        </w:rPr>
        <w:t xml:space="preserve"> rispetto alla precedente rilevaz</w:t>
      </w:r>
      <w:r w:rsidR="000F1431" w:rsidRPr="00D4698D">
        <w:rPr>
          <w:rFonts w:ascii="Calibri" w:hAnsi="Calibri"/>
          <w:sz w:val="22"/>
          <w:szCs w:val="22"/>
        </w:rPr>
        <w:t>ione</w:t>
      </w:r>
      <w:r w:rsidR="00CE7B70">
        <w:rPr>
          <w:rFonts w:ascii="Calibri" w:hAnsi="Calibri"/>
          <w:sz w:val="22"/>
          <w:szCs w:val="22"/>
        </w:rPr>
        <w:t xml:space="preserve"> del 2006</w:t>
      </w:r>
      <w:r w:rsidR="000F1431" w:rsidRPr="00D4698D">
        <w:rPr>
          <w:rFonts w:ascii="Calibri" w:hAnsi="Calibri"/>
          <w:sz w:val="22"/>
          <w:szCs w:val="22"/>
        </w:rPr>
        <w:t>, si dichiarano</w:t>
      </w:r>
      <w:r w:rsidR="00475496">
        <w:rPr>
          <w:rFonts w:ascii="Calibri" w:hAnsi="Calibri"/>
          <w:sz w:val="22"/>
          <w:szCs w:val="22"/>
        </w:rPr>
        <w:t>, infatti,</w:t>
      </w:r>
      <w:r w:rsidR="000F1431" w:rsidRPr="00D4698D">
        <w:rPr>
          <w:rFonts w:ascii="Calibri" w:hAnsi="Calibri"/>
          <w:sz w:val="22"/>
          <w:szCs w:val="22"/>
        </w:rPr>
        <w:t xml:space="preserve"> </w:t>
      </w:r>
      <w:r w:rsidR="00EF31B9" w:rsidRPr="00187A25">
        <w:rPr>
          <w:rFonts w:ascii="Calibri" w:hAnsi="Calibri"/>
          <w:b/>
          <w:sz w:val="22"/>
          <w:szCs w:val="22"/>
        </w:rPr>
        <w:t>meno soddisfatte</w:t>
      </w:r>
      <w:r w:rsidR="00EF31B9" w:rsidRPr="00D4698D">
        <w:rPr>
          <w:rFonts w:ascii="Calibri" w:hAnsi="Calibri"/>
          <w:sz w:val="22"/>
          <w:szCs w:val="22"/>
        </w:rPr>
        <w:t xml:space="preserve"> </w:t>
      </w:r>
      <w:r w:rsidR="00EF31B9" w:rsidRPr="00187A25">
        <w:rPr>
          <w:rFonts w:ascii="Calibri" w:hAnsi="Calibri"/>
          <w:b/>
          <w:sz w:val="22"/>
          <w:szCs w:val="22"/>
        </w:rPr>
        <w:t>del proprio stato di salute</w:t>
      </w:r>
      <w:r w:rsidR="00EF31B9" w:rsidRPr="00D4698D">
        <w:rPr>
          <w:rFonts w:ascii="Calibri" w:hAnsi="Calibri"/>
          <w:sz w:val="22"/>
          <w:szCs w:val="22"/>
        </w:rPr>
        <w:t xml:space="preserve"> sia dal punto di vista fisico</w:t>
      </w:r>
      <w:r w:rsidR="00475496">
        <w:rPr>
          <w:rFonts w:ascii="Calibri" w:hAnsi="Calibri"/>
          <w:sz w:val="22"/>
          <w:szCs w:val="22"/>
        </w:rPr>
        <w:t xml:space="preserve"> (23% sono poco e per nulla soddisfatte, di contro il 17% nel 2006)</w:t>
      </w:r>
      <w:r w:rsidR="008A5F2B">
        <w:rPr>
          <w:rFonts w:ascii="Calibri" w:hAnsi="Calibri"/>
          <w:sz w:val="22"/>
          <w:szCs w:val="22"/>
        </w:rPr>
        <w:t>,</w:t>
      </w:r>
      <w:r w:rsidR="00EF31B9" w:rsidRPr="00D4698D">
        <w:rPr>
          <w:rFonts w:ascii="Calibri" w:hAnsi="Calibri"/>
          <w:sz w:val="22"/>
          <w:szCs w:val="22"/>
        </w:rPr>
        <w:t xml:space="preserve"> sia da quello psicologico e mentale</w:t>
      </w:r>
      <w:r w:rsidR="00475496">
        <w:rPr>
          <w:rFonts w:ascii="Calibri" w:hAnsi="Calibri"/>
          <w:sz w:val="22"/>
          <w:szCs w:val="22"/>
        </w:rPr>
        <w:t xml:space="preserve"> (14% poco o per nulla soddis</w:t>
      </w:r>
      <w:r w:rsidR="006F3287">
        <w:rPr>
          <w:rFonts w:ascii="Calibri" w:hAnsi="Calibri"/>
          <w:sz w:val="22"/>
          <w:szCs w:val="22"/>
        </w:rPr>
        <w:t>fatte rispetto al 10% nel 2006)</w:t>
      </w:r>
      <w:r w:rsidR="00EF31B9" w:rsidRPr="00D4698D">
        <w:rPr>
          <w:rFonts w:ascii="Calibri" w:hAnsi="Calibri"/>
          <w:sz w:val="22"/>
          <w:szCs w:val="22"/>
        </w:rPr>
        <w:t xml:space="preserve">. </w:t>
      </w:r>
      <w:r w:rsidR="000F1431" w:rsidRPr="00D4698D">
        <w:rPr>
          <w:rFonts w:ascii="Calibri" w:hAnsi="Calibri"/>
          <w:sz w:val="22"/>
          <w:szCs w:val="22"/>
        </w:rPr>
        <w:t xml:space="preserve">In particolare, lo </w:t>
      </w:r>
      <w:r w:rsidR="000F1431" w:rsidRPr="00187A25">
        <w:rPr>
          <w:rFonts w:ascii="Calibri" w:hAnsi="Calibri"/>
          <w:b/>
          <w:sz w:val="22"/>
          <w:szCs w:val="22"/>
        </w:rPr>
        <w:t>stress</w:t>
      </w:r>
      <w:r w:rsidR="000F1431" w:rsidRPr="00D4698D">
        <w:rPr>
          <w:rFonts w:ascii="Calibri" w:hAnsi="Calibri"/>
          <w:sz w:val="22"/>
          <w:szCs w:val="22"/>
        </w:rPr>
        <w:t xml:space="preserve"> </w:t>
      </w:r>
      <w:r w:rsidR="00DB7098">
        <w:rPr>
          <w:rFonts w:ascii="Calibri" w:hAnsi="Calibri"/>
          <w:sz w:val="22"/>
          <w:szCs w:val="22"/>
        </w:rPr>
        <w:t xml:space="preserve">e i </w:t>
      </w:r>
      <w:r w:rsidR="00DB7098" w:rsidRPr="00DB7098">
        <w:rPr>
          <w:rFonts w:ascii="Calibri" w:hAnsi="Calibri"/>
          <w:b/>
          <w:sz w:val="22"/>
          <w:szCs w:val="22"/>
        </w:rPr>
        <w:t>problemi psichici</w:t>
      </w:r>
      <w:r w:rsidR="00DB7098">
        <w:rPr>
          <w:rFonts w:ascii="Calibri" w:hAnsi="Calibri"/>
          <w:sz w:val="22"/>
          <w:szCs w:val="22"/>
        </w:rPr>
        <w:t xml:space="preserve"> sono i principali disturbi che affliggono le intervistate.</w:t>
      </w:r>
    </w:p>
    <w:p w:rsidR="00A01BBE" w:rsidRDefault="00AF60A7" w:rsidP="00A01BBE">
      <w:pPr>
        <w:widowControl w:val="0"/>
        <w:autoSpaceDE w:val="0"/>
        <w:autoSpaceDN w:val="0"/>
        <w:adjustRightInd w:val="0"/>
        <w:spacing w:line="276" w:lineRule="auto"/>
        <w:jc w:val="both"/>
        <w:rPr>
          <w:rFonts w:ascii="Calibri" w:hAnsi="Calibri"/>
          <w:sz w:val="22"/>
          <w:szCs w:val="22"/>
        </w:rPr>
      </w:pPr>
      <w:r>
        <w:rPr>
          <w:rFonts w:ascii="Calibri" w:hAnsi="Calibri"/>
          <w:sz w:val="22"/>
          <w:szCs w:val="22"/>
        </w:rPr>
        <w:t>Tra le</w:t>
      </w:r>
      <w:r w:rsidR="00DB7098">
        <w:rPr>
          <w:rFonts w:ascii="Calibri" w:hAnsi="Calibri"/>
          <w:sz w:val="22"/>
          <w:szCs w:val="22"/>
        </w:rPr>
        <w:t xml:space="preserve"> criticità emerse dalla ricerca</w:t>
      </w:r>
      <w:r w:rsidR="004D5B7C" w:rsidRPr="00D4698D">
        <w:rPr>
          <w:rFonts w:ascii="Calibri" w:hAnsi="Calibri"/>
          <w:sz w:val="22"/>
          <w:szCs w:val="22"/>
        </w:rPr>
        <w:t>, il</w:t>
      </w:r>
      <w:r w:rsidR="000F1431" w:rsidRPr="00D4698D">
        <w:rPr>
          <w:rFonts w:ascii="Calibri" w:hAnsi="Calibri"/>
          <w:sz w:val="22"/>
          <w:szCs w:val="22"/>
        </w:rPr>
        <w:t xml:space="preserve"> </w:t>
      </w:r>
      <w:r w:rsidR="000F1431" w:rsidRPr="00187A25">
        <w:rPr>
          <w:rFonts w:ascii="Calibri" w:hAnsi="Calibri"/>
          <w:b/>
          <w:sz w:val="22"/>
          <w:szCs w:val="22"/>
        </w:rPr>
        <w:t>44%</w:t>
      </w:r>
      <w:r w:rsidR="000F1431" w:rsidRPr="00D4698D">
        <w:rPr>
          <w:rFonts w:ascii="Calibri" w:hAnsi="Calibri"/>
          <w:sz w:val="22"/>
          <w:szCs w:val="22"/>
        </w:rPr>
        <w:t xml:space="preserve"> ritiene </w:t>
      </w:r>
      <w:r w:rsidR="000F1431" w:rsidRPr="00187A25">
        <w:rPr>
          <w:rFonts w:ascii="Calibri" w:hAnsi="Calibri"/>
          <w:b/>
          <w:sz w:val="22"/>
          <w:szCs w:val="22"/>
        </w:rPr>
        <w:t>insufficien</w:t>
      </w:r>
      <w:r w:rsidR="00A978AA">
        <w:rPr>
          <w:rFonts w:ascii="Calibri" w:hAnsi="Calibri"/>
          <w:b/>
          <w:sz w:val="22"/>
          <w:szCs w:val="22"/>
        </w:rPr>
        <w:t>ti i servizi offerti dal Servizio</w:t>
      </w:r>
      <w:r w:rsidR="000F1431" w:rsidRPr="00187A25">
        <w:rPr>
          <w:rFonts w:ascii="Calibri" w:hAnsi="Calibri"/>
          <w:b/>
          <w:sz w:val="22"/>
          <w:szCs w:val="22"/>
        </w:rPr>
        <w:t xml:space="preserve"> Sanitario Nazionale</w:t>
      </w:r>
      <w:r w:rsidR="000F1431" w:rsidRPr="00D4698D">
        <w:rPr>
          <w:rFonts w:ascii="Calibri" w:hAnsi="Calibri"/>
          <w:sz w:val="22"/>
          <w:szCs w:val="22"/>
        </w:rPr>
        <w:t xml:space="preserve"> e simili percentuali di </w:t>
      </w:r>
      <w:r w:rsidR="000F1431" w:rsidRPr="00B24BEC">
        <w:rPr>
          <w:rFonts w:ascii="Calibri" w:hAnsi="Calibri"/>
          <w:b/>
          <w:sz w:val="22"/>
          <w:szCs w:val="22"/>
        </w:rPr>
        <w:t>insoddisfazione</w:t>
      </w:r>
      <w:r w:rsidR="000F1431" w:rsidRPr="00D4698D">
        <w:rPr>
          <w:rFonts w:ascii="Calibri" w:hAnsi="Calibri"/>
          <w:sz w:val="22"/>
          <w:szCs w:val="22"/>
        </w:rPr>
        <w:t xml:space="preserve"> si riscontrano anche </w:t>
      </w:r>
      <w:r w:rsidR="000F1431" w:rsidRPr="00B24BEC">
        <w:rPr>
          <w:rFonts w:ascii="Calibri" w:hAnsi="Calibri"/>
          <w:sz w:val="22"/>
          <w:szCs w:val="22"/>
        </w:rPr>
        <w:t>rispetto</w:t>
      </w:r>
      <w:r w:rsidR="000F1431" w:rsidRPr="00A01BBE">
        <w:rPr>
          <w:rFonts w:ascii="Calibri" w:hAnsi="Calibri"/>
          <w:sz w:val="22"/>
          <w:szCs w:val="22"/>
        </w:rPr>
        <w:t xml:space="preserve"> </w:t>
      </w:r>
      <w:r w:rsidR="000F1431" w:rsidRPr="00B24BEC">
        <w:rPr>
          <w:rFonts w:ascii="Calibri" w:hAnsi="Calibri"/>
          <w:sz w:val="22"/>
          <w:szCs w:val="22"/>
        </w:rPr>
        <w:t>all’attenzione</w:t>
      </w:r>
      <w:r w:rsidR="000F1431" w:rsidRPr="00A01BBE">
        <w:rPr>
          <w:rFonts w:ascii="Calibri" w:hAnsi="Calibri"/>
          <w:sz w:val="22"/>
          <w:szCs w:val="22"/>
        </w:rPr>
        <w:t xml:space="preserve"> alle esigenze femminili</w:t>
      </w:r>
      <w:r w:rsidR="000F1431" w:rsidRPr="00D4698D">
        <w:rPr>
          <w:rFonts w:ascii="Calibri" w:hAnsi="Calibri"/>
          <w:sz w:val="22"/>
          <w:szCs w:val="22"/>
        </w:rPr>
        <w:t xml:space="preserve"> da parte di </w:t>
      </w:r>
      <w:r w:rsidR="00774D3E">
        <w:rPr>
          <w:rFonts w:ascii="Calibri" w:hAnsi="Calibri"/>
          <w:b/>
          <w:sz w:val="22"/>
          <w:szCs w:val="22"/>
        </w:rPr>
        <w:t>ospedali e I</w:t>
      </w:r>
      <w:r w:rsidR="000F1431" w:rsidRPr="007269E2">
        <w:rPr>
          <w:rFonts w:ascii="Calibri" w:hAnsi="Calibri"/>
          <w:b/>
          <w:sz w:val="22"/>
          <w:szCs w:val="22"/>
        </w:rPr>
        <w:t>stituzioni</w:t>
      </w:r>
      <w:r w:rsidR="000F1431" w:rsidRPr="00D4698D">
        <w:rPr>
          <w:rFonts w:ascii="Calibri" w:hAnsi="Calibri"/>
          <w:sz w:val="22"/>
          <w:szCs w:val="22"/>
        </w:rPr>
        <w:t xml:space="preserve"> (rispettivamente </w:t>
      </w:r>
      <w:r w:rsidR="00774D3E">
        <w:rPr>
          <w:rFonts w:ascii="Calibri" w:hAnsi="Calibri"/>
          <w:sz w:val="22"/>
          <w:szCs w:val="22"/>
        </w:rPr>
        <w:t xml:space="preserve">il </w:t>
      </w:r>
      <w:r w:rsidR="000F1431" w:rsidRPr="00D4698D">
        <w:rPr>
          <w:rFonts w:ascii="Calibri" w:hAnsi="Calibri"/>
          <w:sz w:val="22"/>
          <w:szCs w:val="22"/>
        </w:rPr>
        <w:t xml:space="preserve">46% e </w:t>
      </w:r>
      <w:r w:rsidR="00774D3E">
        <w:rPr>
          <w:rFonts w:ascii="Calibri" w:hAnsi="Calibri"/>
          <w:sz w:val="22"/>
          <w:szCs w:val="22"/>
        </w:rPr>
        <w:t xml:space="preserve">il </w:t>
      </w:r>
      <w:r w:rsidR="000F1431" w:rsidRPr="00D4698D">
        <w:rPr>
          <w:rFonts w:ascii="Calibri" w:hAnsi="Calibri"/>
          <w:sz w:val="22"/>
          <w:szCs w:val="22"/>
        </w:rPr>
        <w:t>47%).</w:t>
      </w:r>
      <w:r w:rsidR="0041719B">
        <w:rPr>
          <w:rFonts w:ascii="Calibri" w:hAnsi="Calibri"/>
          <w:sz w:val="22"/>
          <w:szCs w:val="22"/>
        </w:rPr>
        <w:t xml:space="preserve"> Proprio </w:t>
      </w:r>
      <w:r w:rsidR="00C666B3">
        <w:rPr>
          <w:rFonts w:ascii="Calibri" w:hAnsi="Calibri"/>
          <w:sz w:val="22"/>
          <w:szCs w:val="22"/>
        </w:rPr>
        <w:t xml:space="preserve">in merito a </w:t>
      </w:r>
      <w:r w:rsidR="00A01BBE">
        <w:rPr>
          <w:rFonts w:ascii="Calibri" w:hAnsi="Calibri"/>
          <w:sz w:val="22"/>
          <w:szCs w:val="22"/>
        </w:rPr>
        <w:t xml:space="preserve">questi aspetti, Onda, da sempre impegnata sul fronte della promozione di una cultura della medicina di genere, </w:t>
      </w:r>
      <w:r w:rsidR="00A01BBE">
        <w:rPr>
          <w:rFonts w:ascii="Calibri" w:hAnsi="Calibri"/>
          <w:sz w:val="22"/>
          <w:szCs w:val="22"/>
        </w:rPr>
        <w:lastRenderedPageBreak/>
        <w:t xml:space="preserve">dal 2007 premia con l’assegnazione di Bollini Rosa gli ospedali italiani che offrono servizi dedicati alla prevenzione, diagnosi e cura delle principali patologie femminili, riservando particolare attenzione alle specifiche esigenze dell’utenza rosa. </w:t>
      </w:r>
    </w:p>
    <w:p w:rsidR="00FB4BA1" w:rsidRDefault="00FB4BA1" w:rsidP="00FB4BA1">
      <w:pPr>
        <w:spacing w:after="100" w:afterAutospacing="1" w:line="276" w:lineRule="auto"/>
        <w:jc w:val="both"/>
        <w:rPr>
          <w:rFonts w:ascii="Calibri" w:eastAsia="Times New Roman" w:hAnsi="Calibri" w:cs="Consolas"/>
          <w:i/>
          <w:sz w:val="22"/>
          <w:szCs w:val="22"/>
          <w:lang w:eastAsia="it-IT"/>
        </w:rPr>
      </w:pPr>
      <w:r w:rsidRPr="00FB4BA1">
        <w:rPr>
          <w:rFonts w:ascii="Calibri" w:eastAsia="Times New Roman" w:hAnsi="Calibri" w:cs="Consolas"/>
          <w:i/>
          <w:sz w:val="22"/>
          <w:szCs w:val="22"/>
          <w:lang w:eastAsia="it-IT"/>
        </w:rPr>
        <w:t xml:space="preserve">"La nascita di Onda - </w:t>
      </w:r>
      <w:r w:rsidRPr="00774D3E">
        <w:rPr>
          <w:rFonts w:ascii="Calibri" w:eastAsia="Times New Roman" w:hAnsi="Calibri" w:cs="Consolas"/>
          <w:sz w:val="22"/>
          <w:szCs w:val="22"/>
          <w:lang w:eastAsia="it-IT"/>
        </w:rPr>
        <w:t xml:space="preserve">afferma </w:t>
      </w:r>
      <w:r w:rsidRPr="00774D3E">
        <w:rPr>
          <w:rFonts w:ascii="Calibri" w:eastAsia="Times New Roman" w:hAnsi="Calibri" w:cs="Consolas"/>
          <w:b/>
          <w:sz w:val="22"/>
          <w:szCs w:val="22"/>
          <w:lang w:eastAsia="it-IT"/>
        </w:rPr>
        <w:t>Francesca Merzagora</w:t>
      </w:r>
      <w:r w:rsidRPr="00774D3E">
        <w:rPr>
          <w:rFonts w:ascii="Calibri" w:eastAsia="Times New Roman" w:hAnsi="Calibri" w:cs="Consolas"/>
          <w:sz w:val="22"/>
          <w:szCs w:val="22"/>
          <w:lang w:eastAsia="it-IT"/>
        </w:rPr>
        <w:t>, cofondatrice e Presidente</w:t>
      </w:r>
      <w:r w:rsidR="00DF0FA0">
        <w:rPr>
          <w:rFonts w:ascii="Calibri" w:eastAsia="Times New Roman" w:hAnsi="Calibri" w:cs="Consolas"/>
          <w:sz w:val="22"/>
          <w:szCs w:val="22"/>
          <w:lang w:eastAsia="it-IT"/>
        </w:rPr>
        <w:t xml:space="preserve"> Onda</w:t>
      </w:r>
      <w:r w:rsidRPr="00FB4BA1">
        <w:rPr>
          <w:rFonts w:ascii="Calibri" w:eastAsia="Times New Roman" w:hAnsi="Calibri" w:cs="Consolas"/>
          <w:i/>
          <w:sz w:val="22"/>
          <w:szCs w:val="22"/>
          <w:lang w:eastAsia="it-IT"/>
        </w:rPr>
        <w:t xml:space="preserve"> - ha rappresentato una grande sfida con l'obiettivo di promuovere la medicina di genere richiamando l'attenzione a tutti i livelli sulle principali patologie femminili. Molti risultati sono stati raggiunti: dai dati emersi dall'indagine, rispetto a quella svolta dieci anni fa, si evidenzia un miglioramento degli stili di vita corretti (alimentazione e movimento, ormai praticato abitualmente dal 47% delle donne) e una maggiore attenzione alla prevenzione, messa in atto dal 62% delle intervistate. Tumori (55%), disturbi psichici e stress (39%), malattie neurodegenerative (25%) e malattie cardiovascolari (18%) sono le principali preoccupazioni di salute delle italiane. Molto ancora resta da fare: per migliorare la percezione delle donne </w:t>
      </w:r>
      <w:r w:rsidR="001A367B">
        <w:rPr>
          <w:rFonts w:ascii="Calibri" w:eastAsia="Times New Roman" w:hAnsi="Calibri" w:cs="Consolas"/>
          <w:i/>
          <w:sz w:val="22"/>
          <w:szCs w:val="22"/>
          <w:lang w:eastAsia="it-IT"/>
        </w:rPr>
        <w:t>sul</w:t>
      </w:r>
      <w:r w:rsidRPr="00FB4BA1">
        <w:rPr>
          <w:rFonts w:ascii="Calibri" w:eastAsia="Times New Roman" w:hAnsi="Calibri" w:cs="Consolas"/>
          <w:i/>
          <w:sz w:val="22"/>
          <w:szCs w:val="22"/>
          <w:lang w:eastAsia="it-IT"/>
        </w:rPr>
        <w:t xml:space="preserve"> grado di attenzione delle Istituzioni nei confronti della loro salute e sui servizi offerti dal Servizio Sanitario Nazionale (il 44% non li ritiene sufficienti), per aumentare il loro livello di </w:t>
      </w:r>
      <w:r w:rsidRPr="001A367B">
        <w:rPr>
          <w:rFonts w:ascii="Calibri" w:eastAsia="Times New Roman" w:hAnsi="Calibri" w:cs="Consolas"/>
          <w:i/>
          <w:sz w:val="22"/>
          <w:szCs w:val="22"/>
          <w:lang w:eastAsia="it-IT"/>
        </w:rPr>
        <w:t>soddisfazione sulla gestione</w:t>
      </w:r>
      <w:r w:rsidRPr="00FB4BA1">
        <w:rPr>
          <w:rFonts w:ascii="Calibri" w:eastAsia="Times New Roman" w:hAnsi="Calibri" w:cs="Consolas"/>
          <w:i/>
          <w:sz w:val="22"/>
          <w:szCs w:val="22"/>
          <w:lang w:eastAsia="it-IT"/>
        </w:rPr>
        <w:t xml:space="preserve"> del proprio benessere (dal 70% del 2006 al 46% di oggi), per promuovere ulteriori campagne contro l’abitudine al fumo (ancora oggi 1 donna su 4 continua ad essere fumatrice).</w:t>
      </w:r>
      <w:r w:rsidR="0068355B">
        <w:rPr>
          <w:rFonts w:ascii="Calibri" w:eastAsia="Times New Roman" w:hAnsi="Calibri" w:cs="Consolas"/>
          <w:i/>
          <w:sz w:val="22"/>
          <w:szCs w:val="22"/>
          <w:lang w:eastAsia="it-IT"/>
        </w:rPr>
        <w:t xml:space="preserve"> </w:t>
      </w:r>
      <w:r w:rsidRPr="00FB4BA1">
        <w:rPr>
          <w:rFonts w:ascii="Calibri" w:eastAsia="Times New Roman" w:hAnsi="Calibri" w:cs="Consolas"/>
          <w:i/>
          <w:sz w:val="22"/>
          <w:szCs w:val="22"/>
          <w:lang w:eastAsia="it-IT"/>
        </w:rPr>
        <w:t>Occorre anche riflettere sul cambiamento radicale dell'approccio farmacologico: l'utilizzo esclusivo della medicina tradizionale passa dal 71% al 25%, a favore della medicina alternativa: a tale proposito, Onda sottolinea l'importanza per le patologie serie di non abbandonare un approccio terapeutico tradizionale. Interessante, inoltre, la curiosità delle donne italiane sulla loro salute, sfruttando in particolare Internet come mezzo preferenziale per reperire informazioni e aggiornamenti (dall'8% del 2006 al 65% di oggi)".</w:t>
      </w:r>
    </w:p>
    <w:p w:rsidR="00DF0FA0" w:rsidRPr="00DF0FA0" w:rsidRDefault="00DF0FA0" w:rsidP="00DF0FA0">
      <w:pPr>
        <w:spacing w:after="0" w:line="276" w:lineRule="auto"/>
        <w:jc w:val="both"/>
        <w:rPr>
          <w:rFonts w:ascii="Calibri" w:eastAsia="Times New Roman" w:hAnsi="Calibri" w:cs="Consolas"/>
          <w:i/>
          <w:sz w:val="22"/>
          <w:szCs w:val="21"/>
          <w:lang w:eastAsia="it-IT"/>
        </w:rPr>
      </w:pPr>
      <w:r>
        <w:rPr>
          <w:rFonts w:ascii="Calibri" w:eastAsia="Times New Roman" w:hAnsi="Calibri" w:cs="Consolas"/>
          <w:sz w:val="22"/>
          <w:szCs w:val="21"/>
          <w:lang w:eastAsia="it-IT"/>
        </w:rPr>
        <w:t>“</w:t>
      </w:r>
      <w:r>
        <w:rPr>
          <w:rFonts w:ascii="Calibri" w:eastAsia="Times New Roman" w:hAnsi="Calibri" w:cs="Consolas"/>
          <w:i/>
          <w:sz w:val="22"/>
          <w:szCs w:val="21"/>
          <w:lang w:eastAsia="it-IT"/>
        </w:rPr>
        <w:t>I</w:t>
      </w:r>
      <w:r w:rsidRPr="00DF0FA0">
        <w:rPr>
          <w:rFonts w:ascii="Calibri" w:eastAsia="Times New Roman" w:hAnsi="Calibri" w:cs="Consolas"/>
          <w:i/>
          <w:sz w:val="22"/>
          <w:szCs w:val="21"/>
          <w:lang w:eastAsia="it-IT"/>
        </w:rPr>
        <w:t xml:space="preserve"> primi 10 anni </w:t>
      </w:r>
      <w:r w:rsidR="00482972">
        <w:rPr>
          <w:rFonts w:ascii="Calibri" w:eastAsia="Times New Roman" w:hAnsi="Calibri" w:cs="Consolas"/>
          <w:i/>
          <w:sz w:val="22"/>
          <w:szCs w:val="21"/>
          <w:lang w:eastAsia="it-IT"/>
        </w:rPr>
        <w:t>di Onda sono trascorsi molto velocemente e</w:t>
      </w:r>
      <w:r w:rsidRPr="00DF0FA0">
        <w:rPr>
          <w:rFonts w:ascii="Calibri" w:eastAsia="Times New Roman" w:hAnsi="Calibri" w:cs="Consolas"/>
          <w:i/>
          <w:sz w:val="22"/>
          <w:szCs w:val="21"/>
          <w:lang w:eastAsia="it-IT"/>
        </w:rPr>
        <w:t xml:space="preserve"> tante sono state le iniziative </w:t>
      </w:r>
      <w:r w:rsidR="00482972">
        <w:rPr>
          <w:rFonts w:ascii="Calibri" w:eastAsia="Times New Roman" w:hAnsi="Calibri" w:cs="Consolas"/>
          <w:i/>
          <w:sz w:val="22"/>
          <w:szCs w:val="21"/>
          <w:lang w:eastAsia="it-IT"/>
        </w:rPr>
        <w:t>compiute</w:t>
      </w:r>
      <w:r w:rsidR="00477722">
        <w:rPr>
          <w:rFonts w:ascii="Calibri" w:eastAsia="Times New Roman" w:hAnsi="Calibri" w:cs="Consolas"/>
          <w:i/>
          <w:sz w:val="22"/>
          <w:szCs w:val="21"/>
          <w:lang w:eastAsia="it-IT"/>
        </w:rPr>
        <w:t>”</w:t>
      </w:r>
      <w:r>
        <w:rPr>
          <w:rFonts w:ascii="Calibri" w:eastAsia="Times New Roman" w:hAnsi="Calibri" w:cs="Consolas"/>
          <w:i/>
          <w:sz w:val="22"/>
          <w:szCs w:val="21"/>
          <w:lang w:eastAsia="it-IT"/>
        </w:rPr>
        <w:t xml:space="preserve">, </w:t>
      </w:r>
      <w:r>
        <w:rPr>
          <w:rFonts w:ascii="Calibri" w:eastAsia="Times New Roman" w:hAnsi="Calibri" w:cs="Consolas"/>
          <w:sz w:val="22"/>
          <w:szCs w:val="21"/>
          <w:lang w:eastAsia="it-IT"/>
        </w:rPr>
        <w:t xml:space="preserve">dichiara </w:t>
      </w:r>
      <w:r w:rsidRPr="00DF0FA0">
        <w:rPr>
          <w:rFonts w:ascii="Calibri" w:eastAsia="Times New Roman" w:hAnsi="Calibri" w:cs="Consolas"/>
          <w:b/>
          <w:sz w:val="22"/>
          <w:szCs w:val="21"/>
          <w:lang w:eastAsia="it-IT"/>
        </w:rPr>
        <w:t>Alberto Costa</w:t>
      </w:r>
      <w:r>
        <w:rPr>
          <w:rFonts w:ascii="Calibri" w:eastAsia="Times New Roman" w:hAnsi="Calibri" w:cs="Consolas"/>
          <w:sz w:val="22"/>
          <w:szCs w:val="21"/>
          <w:lang w:eastAsia="it-IT"/>
        </w:rPr>
        <w:t>, Vice Presidente</w:t>
      </w:r>
      <w:r w:rsidRPr="00DF0FA0">
        <w:rPr>
          <w:rFonts w:ascii="Calibri" w:eastAsia="Times New Roman" w:hAnsi="Calibri" w:cs="Consolas"/>
          <w:sz w:val="22"/>
          <w:szCs w:val="21"/>
          <w:lang w:eastAsia="it-IT"/>
        </w:rPr>
        <w:t xml:space="preserve"> </w:t>
      </w:r>
      <w:r>
        <w:rPr>
          <w:rFonts w:ascii="Calibri" w:eastAsia="Times New Roman" w:hAnsi="Calibri" w:cs="Consolas"/>
          <w:sz w:val="22"/>
          <w:szCs w:val="21"/>
          <w:lang w:eastAsia="it-IT"/>
        </w:rPr>
        <w:t xml:space="preserve">Onda, chirurgo e senologo presso Gruppo </w:t>
      </w:r>
      <w:proofErr w:type="spellStart"/>
      <w:r>
        <w:rPr>
          <w:rFonts w:ascii="Calibri" w:eastAsia="Times New Roman" w:hAnsi="Calibri" w:cs="Consolas"/>
          <w:sz w:val="22"/>
          <w:szCs w:val="21"/>
          <w:lang w:eastAsia="it-IT"/>
        </w:rPr>
        <w:t>Multimedica</w:t>
      </w:r>
      <w:proofErr w:type="spellEnd"/>
      <w:r>
        <w:rPr>
          <w:rFonts w:ascii="Calibri" w:eastAsia="Times New Roman" w:hAnsi="Calibri" w:cs="Consolas"/>
          <w:sz w:val="22"/>
          <w:szCs w:val="21"/>
          <w:lang w:eastAsia="it-IT"/>
        </w:rPr>
        <w:t xml:space="preserve"> di </w:t>
      </w:r>
      <w:r w:rsidRPr="00DF0FA0">
        <w:rPr>
          <w:rFonts w:ascii="Calibri" w:eastAsia="Times New Roman" w:hAnsi="Calibri" w:cs="Consolas"/>
          <w:sz w:val="22"/>
          <w:szCs w:val="21"/>
          <w:lang w:eastAsia="it-IT"/>
        </w:rPr>
        <w:t>Milano</w:t>
      </w:r>
      <w:r>
        <w:rPr>
          <w:rFonts w:ascii="Calibri" w:eastAsia="Times New Roman" w:hAnsi="Calibri" w:cs="Consolas"/>
          <w:sz w:val="22"/>
          <w:szCs w:val="21"/>
          <w:lang w:eastAsia="it-IT"/>
        </w:rPr>
        <w:t xml:space="preserve">. </w:t>
      </w:r>
      <w:r w:rsidR="0015081E">
        <w:rPr>
          <w:rFonts w:ascii="Calibri" w:eastAsia="Times New Roman" w:hAnsi="Calibri" w:cs="Consolas"/>
          <w:sz w:val="22"/>
          <w:szCs w:val="21"/>
          <w:lang w:eastAsia="it-IT"/>
        </w:rPr>
        <w:t>“</w:t>
      </w:r>
      <w:r w:rsidRPr="00DF0FA0">
        <w:rPr>
          <w:rFonts w:ascii="Calibri" w:eastAsia="Times New Roman" w:hAnsi="Calibri" w:cs="Consolas"/>
          <w:i/>
          <w:sz w:val="22"/>
          <w:szCs w:val="21"/>
          <w:lang w:eastAsia="it-IT"/>
        </w:rPr>
        <w:t xml:space="preserve">Personalmente ho avuto la fortuna di veder </w:t>
      </w:r>
      <w:r w:rsidR="00482972">
        <w:rPr>
          <w:rFonts w:ascii="Calibri" w:eastAsia="Times New Roman" w:hAnsi="Calibri" w:cs="Consolas"/>
          <w:i/>
          <w:sz w:val="22"/>
          <w:szCs w:val="21"/>
          <w:lang w:eastAsia="it-IT"/>
        </w:rPr>
        <w:t>realizzato</w:t>
      </w:r>
      <w:r w:rsidRPr="00DF0FA0">
        <w:rPr>
          <w:rFonts w:ascii="Calibri" w:eastAsia="Times New Roman" w:hAnsi="Calibri" w:cs="Consolas"/>
          <w:i/>
          <w:sz w:val="22"/>
          <w:szCs w:val="21"/>
          <w:lang w:eastAsia="it-IT"/>
        </w:rPr>
        <w:t xml:space="preserve"> un sistema di valutazione degli ospedali attenti alle donne (il programma </w:t>
      </w:r>
      <w:r w:rsidR="0015081E">
        <w:rPr>
          <w:rFonts w:ascii="Calibri" w:eastAsia="Times New Roman" w:hAnsi="Calibri" w:cs="Consolas"/>
          <w:i/>
          <w:sz w:val="22"/>
          <w:szCs w:val="21"/>
          <w:lang w:eastAsia="it-IT"/>
        </w:rPr>
        <w:t>‘</w:t>
      </w:r>
      <w:r w:rsidRPr="00DF0FA0">
        <w:rPr>
          <w:rFonts w:ascii="Calibri" w:eastAsia="Times New Roman" w:hAnsi="Calibri" w:cs="Consolas"/>
          <w:i/>
          <w:sz w:val="22"/>
          <w:szCs w:val="21"/>
          <w:lang w:eastAsia="it-IT"/>
        </w:rPr>
        <w:t>Bollini Rosa</w:t>
      </w:r>
      <w:r w:rsidR="0015081E">
        <w:rPr>
          <w:rFonts w:ascii="Calibri" w:eastAsia="Times New Roman" w:hAnsi="Calibri" w:cs="Consolas"/>
          <w:i/>
          <w:sz w:val="22"/>
          <w:szCs w:val="21"/>
          <w:lang w:eastAsia="it-IT"/>
        </w:rPr>
        <w:t>’</w:t>
      </w:r>
      <w:r w:rsidRPr="00DF0FA0">
        <w:rPr>
          <w:rFonts w:ascii="Calibri" w:eastAsia="Times New Roman" w:hAnsi="Calibri" w:cs="Consolas"/>
          <w:i/>
          <w:sz w:val="22"/>
          <w:szCs w:val="21"/>
          <w:lang w:eastAsia="it-IT"/>
        </w:rPr>
        <w:t xml:space="preserve">) e di </w:t>
      </w:r>
      <w:r w:rsidR="0015081E">
        <w:rPr>
          <w:rFonts w:ascii="Calibri" w:eastAsia="Times New Roman" w:hAnsi="Calibri" w:cs="Consolas"/>
          <w:i/>
          <w:sz w:val="22"/>
          <w:szCs w:val="21"/>
          <w:lang w:eastAsia="it-IT"/>
        </w:rPr>
        <w:t xml:space="preserve">vedere </w:t>
      </w:r>
      <w:r w:rsidRPr="00DF0FA0">
        <w:rPr>
          <w:rFonts w:ascii="Calibri" w:eastAsia="Times New Roman" w:hAnsi="Calibri" w:cs="Consolas"/>
          <w:i/>
          <w:sz w:val="22"/>
          <w:szCs w:val="21"/>
          <w:lang w:eastAsia="it-IT"/>
        </w:rPr>
        <w:t>comparire finalmente in Internet un sito pieno di informazioni accurate e validate</w:t>
      </w:r>
      <w:r w:rsidR="00D0240B">
        <w:rPr>
          <w:rFonts w:ascii="Calibri" w:eastAsia="Times New Roman" w:hAnsi="Calibri" w:cs="Consolas"/>
          <w:i/>
          <w:sz w:val="22"/>
          <w:szCs w:val="21"/>
          <w:lang w:eastAsia="it-IT"/>
        </w:rPr>
        <w:t xml:space="preserve">, </w:t>
      </w:r>
      <w:r w:rsidRPr="00DF0FA0">
        <w:rPr>
          <w:rFonts w:ascii="Calibri" w:eastAsia="Times New Roman" w:hAnsi="Calibri" w:cs="Consolas"/>
          <w:i/>
          <w:sz w:val="22"/>
          <w:szCs w:val="21"/>
          <w:lang w:eastAsia="it-IT"/>
        </w:rPr>
        <w:t xml:space="preserve"> che p</w:t>
      </w:r>
      <w:r w:rsidR="006D7839">
        <w:rPr>
          <w:rFonts w:ascii="Calibri" w:eastAsia="Times New Roman" w:hAnsi="Calibri" w:cs="Consolas"/>
          <w:i/>
          <w:sz w:val="22"/>
          <w:szCs w:val="21"/>
          <w:lang w:eastAsia="it-IT"/>
        </w:rPr>
        <w:t xml:space="preserve">osso consigliare </w:t>
      </w:r>
      <w:r w:rsidRPr="00DF0FA0">
        <w:rPr>
          <w:rFonts w:ascii="Calibri" w:eastAsia="Times New Roman" w:hAnsi="Calibri" w:cs="Consolas"/>
          <w:i/>
          <w:sz w:val="22"/>
          <w:szCs w:val="21"/>
          <w:lang w:eastAsia="it-IT"/>
        </w:rPr>
        <w:t xml:space="preserve"> alle mie pazienti per qualsiasi problema di salute al femminile. L'augurio a Onda per il suo c</w:t>
      </w:r>
      <w:r w:rsidR="00482972">
        <w:rPr>
          <w:rFonts w:ascii="Calibri" w:eastAsia="Times New Roman" w:hAnsi="Calibri" w:cs="Consolas"/>
          <w:i/>
          <w:sz w:val="22"/>
          <w:szCs w:val="21"/>
          <w:lang w:eastAsia="it-IT"/>
        </w:rPr>
        <w:t>ompleanno? Riuscire a concretizzare</w:t>
      </w:r>
      <w:r w:rsidRPr="00DF0FA0">
        <w:rPr>
          <w:rFonts w:ascii="Calibri" w:eastAsia="Times New Roman" w:hAnsi="Calibri" w:cs="Consolas"/>
          <w:i/>
          <w:sz w:val="22"/>
          <w:szCs w:val="21"/>
          <w:lang w:eastAsia="it-IT"/>
        </w:rPr>
        <w:t>, nel prossimo decennio</w:t>
      </w:r>
      <w:r w:rsidR="0015081E">
        <w:rPr>
          <w:rFonts w:ascii="Calibri" w:eastAsia="Times New Roman" w:hAnsi="Calibri" w:cs="Consolas"/>
          <w:i/>
          <w:sz w:val="22"/>
          <w:szCs w:val="21"/>
          <w:lang w:eastAsia="it-IT"/>
        </w:rPr>
        <w:t>,</w:t>
      </w:r>
      <w:r w:rsidRPr="00DF0FA0">
        <w:rPr>
          <w:rFonts w:ascii="Calibri" w:eastAsia="Times New Roman" w:hAnsi="Calibri" w:cs="Consolas"/>
          <w:i/>
          <w:sz w:val="22"/>
          <w:szCs w:val="21"/>
          <w:lang w:eastAsia="it-IT"/>
        </w:rPr>
        <w:t xml:space="preserve"> un ospedale interamente dedicato alle patologie femminili, intersecando le competenze e le conoscenze della medicina con le diverse fasi della vita della donna, dalla pubertà all'età fertile,</w:t>
      </w:r>
      <w:r w:rsidR="0015081E">
        <w:rPr>
          <w:rFonts w:ascii="Calibri" w:eastAsia="Times New Roman" w:hAnsi="Calibri" w:cs="Consolas"/>
          <w:i/>
          <w:sz w:val="22"/>
          <w:szCs w:val="21"/>
          <w:lang w:eastAsia="it-IT"/>
        </w:rPr>
        <w:t xml:space="preserve"> dalla menopausa alla senescenza</w:t>
      </w:r>
      <w:r w:rsidRPr="00DF0FA0">
        <w:rPr>
          <w:rFonts w:ascii="Calibri" w:eastAsia="Times New Roman" w:hAnsi="Calibri" w:cs="Consolas"/>
          <w:i/>
          <w:sz w:val="22"/>
          <w:szCs w:val="21"/>
          <w:lang w:eastAsia="it-IT"/>
        </w:rPr>
        <w:t>"</w:t>
      </w:r>
      <w:r w:rsidR="0015081E">
        <w:rPr>
          <w:rFonts w:ascii="Calibri" w:eastAsia="Times New Roman" w:hAnsi="Calibri" w:cs="Consolas"/>
          <w:i/>
          <w:sz w:val="22"/>
          <w:szCs w:val="21"/>
          <w:lang w:eastAsia="it-IT"/>
        </w:rPr>
        <w:t>.</w:t>
      </w:r>
    </w:p>
    <w:p w:rsidR="001A4B28" w:rsidRDefault="001A4B28" w:rsidP="00C829EA">
      <w:pPr>
        <w:spacing w:after="0" w:line="276" w:lineRule="auto"/>
        <w:jc w:val="both"/>
        <w:rPr>
          <w:rFonts w:ascii="Calibri" w:eastAsia="Times New Roman" w:hAnsi="Calibri" w:cs="Consolas"/>
          <w:i/>
          <w:sz w:val="22"/>
          <w:szCs w:val="21"/>
          <w:lang w:eastAsia="it-IT"/>
        </w:rPr>
      </w:pPr>
    </w:p>
    <w:p w:rsidR="006A5A2D" w:rsidRDefault="006A5A2D" w:rsidP="006A5A2D">
      <w:pPr>
        <w:spacing w:after="100" w:afterAutospacing="1" w:line="276" w:lineRule="auto"/>
        <w:jc w:val="both"/>
        <w:rPr>
          <w:rFonts w:ascii="Calibri" w:eastAsia="Times New Roman" w:hAnsi="Calibri" w:cs="Consolas"/>
          <w:i/>
          <w:sz w:val="22"/>
          <w:szCs w:val="22"/>
          <w:lang w:eastAsia="it-IT"/>
        </w:rPr>
      </w:pPr>
      <w:r w:rsidRPr="00D4698D">
        <w:rPr>
          <w:rFonts w:ascii="Calibri" w:eastAsia="Times New Roman" w:hAnsi="Calibri" w:cs="Consolas"/>
          <w:i/>
          <w:sz w:val="22"/>
          <w:szCs w:val="22"/>
          <w:lang w:eastAsia="it-IT"/>
        </w:rPr>
        <w:t xml:space="preserve">"In questi primi 10 anni - </w:t>
      </w:r>
      <w:r w:rsidRPr="00D4698D">
        <w:rPr>
          <w:rFonts w:ascii="Calibri" w:eastAsia="Times New Roman" w:hAnsi="Calibri" w:cs="Consolas"/>
          <w:sz w:val="22"/>
          <w:szCs w:val="22"/>
          <w:lang w:eastAsia="it-IT"/>
        </w:rPr>
        <w:t xml:space="preserve">sostiene </w:t>
      </w:r>
      <w:r w:rsidRPr="00D4698D">
        <w:rPr>
          <w:rFonts w:ascii="Calibri" w:eastAsia="Times New Roman" w:hAnsi="Calibri" w:cs="Consolas"/>
          <w:b/>
          <w:sz w:val="22"/>
          <w:szCs w:val="22"/>
          <w:lang w:eastAsia="it-IT"/>
        </w:rPr>
        <w:t>Claudio Mencacci</w:t>
      </w:r>
      <w:r w:rsidR="00477722">
        <w:rPr>
          <w:rFonts w:ascii="Calibri" w:eastAsia="Times New Roman" w:hAnsi="Calibri" w:cs="Consolas"/>
          <w:sz w:val="22"/>
          <w:szCs w:val="22"/>
          <w:lang w:eastAsia="it-IT"/>
        </w:rPr>
        <w:t>, Presidente della S</w:t>
      </w:r>
      <w:r w:rsidRPr="00D4698D">
        <w:rPr>
          <w:rFonts w:ascii="Calibri" w:eastAsia="Times New Roman" w:hAnsi="Calibri" w:cs="Consolas"/>
          <w:sz w:val="22"/>
          <w:szCs w:val="22"/>
          <w:lang w:eastAsia="it-IT"/>
        </w:rPr>
        <w:t>ocietà Italiana di Psichiatria</w:t>
      </w:r>
      <w:r>
        <w:rPr>
          <w:rFonts w:ascii="Calibri" w:eastAsia="Times New Roman" w:hAnsi="Calibri" w:cs="Consolas"/>
          <w:sz w:val="22"/>
          <w:szCs w:val="22"/>
          <w:lang w:eastAsia="it-IT"/>
        </w:rPr>
        <w:t xml:space="preserve"> e </w:t>
      </w:r>
      <w:r w:rsidRPr="00B26D82">
        <w:rPr>
          <w:rFonts w:ascii="Calibri" w:eastAsia="Times New Roman" w:hAnsi="Calibri" w:cs="Consolas"/>
          <w:sz w:val="22"/>
          <w:szCs w:val="22"/>
          <w:lang w:eastAsia="it-IT"/>
        </w:rPr>
        <w:t>Diretto</w:t>
      </w:r>
      <w:r>
        <w:rPr>
          <w:rFonts w:ascii="Calibri" w:eastAsia="Times New Roman" w:hAnsi="Calibri" w:cs="Consolas"/>
          <w:sz w:val="22"/>
          <w:szCs w:val="22"/>
          <w:lang w:eastAsia="it-IT"/>
        </w:rPr>
        <w:t xml:space="preserve">re </w:t>
      </w:r>
      <w:r w:rsidR="00477722">
        <w:rPr>
          <w:rFonts w:ascii="Calibri" w:eastAsia="Times New Roman" w:hAnsi="Calibri" w:cs="Consolas"/>
          <w:sz w:val="22"/>
          <w:szCs w:val="22"/>
          <w:lang w:eastAsia="it-IT"/>
        </w:rPr>
        <w:t xml:space="preserve">del </w:t>
      </w:r>
      <w:r>
        <w:rPr>
          <w:rFonts w:ascii="Calibri" w:eastAsia="Times New Roman" w:hAnsi="Calibri" w:cs="Consolas"/>
          <w:sz w:val="22"/>
          <w:szCs w:val="22"/>
          <w:lang w:eastAsia="it-IT"/>
        </w:rPr>
        <w:t xml:space="preserve">Dipartimento </w:t>
      </w:r>
      <w:r w:rsidR="00477722" w:rsidRPr="00477722">
        <w:rPr>
          <w:rFonts w:ascii="Calibri" w:eastAsia="Times New Roman" w:hAnsi="Calibri" w:cs="Consolas"/>
          <w:sz w:val="22"/>
          <w:szCs w:val="22"/>
          <w:lang w:eastAsia="it-IT"/>
        </w:rPr>
        <w:t>di</w:t>
      </w:r>
      <w:r w:rsidR="00CF4DB9">
        <w:rPr>
          <w:rFonts w:ascii="Calibri" w:eastAsia="Times New Roman" w:hAnsi="Calibri" w:cs="Consolas"/>
          <w:sz w:val="22"/>
          <w:szCs w:val="22"/>
          <w:lang w:eastAsia="it-IT"/>
        </w:rPr>
        <w:t xml:space="preserve"> Neuroscienze e </w:t>
      </w:r>
      <w:r w:rsidR="00477722" w:rsidRPr="00477722">
        <w:rPr>
          <w:rFonts w:ascii="Calibri" w:eastAsia="Times New Roman" w:hAnsi="Calibri" w:cs="Consolas"/>
          <w:sz w:val="22"/>
          <w:szCs w:val="22"/>
          <w:lang w:eastAsia="it-IT"/>
        </w:rPr>
        <w:t>Salute Men</w:t>
      </w:r>
      <w:r w:rsidR="00477722">
        <w:rPr>
          <w:rFonts w:ascii="Calibri" w:eastAsia="Times New Roman" w:hAnsi="Calibri" w:cs="Consolas"/>
          <w:sz w:val="22"/>
          <w:szCs w:val="22"/>
          <w:lang w:eastAsia="it-IT"/>
        </w:rPr>
        <w:t>tale dell’ASST Fatebenefratelli-</w:t>
      </w:r>
      <w:r w:rsidR="00477722" w:rsidRPr="00477722">
        <w:rPr>
          <w:rFonts w:ascii="Calibri" w:eastAsia="Times New Roman" w:hAnsi="Calibri" w:cs="Consolas"/>
          <w:sz w:val="22"/>
          <w:szCs w:val="22"/>
          <w:lang w:eastAsia="it-IT"/>
        </w:rPr>
        <w:t>Sacco di Milano</w:t>
      </w:r>
      <w:r w:rsidR="00477722">
        <w:rPr>
          <w:rFonts w:ascii="Calibri" w:eastAsia="Times New Roman" w:hAnsi="Calibri" w:cs="Consolas"/>
          <w:sz w:val="22"/>
          <w:szCs w:val="22"/>
          <w:lang w:eastAsia="it-IT"/>
        </w:rPr>
        <w:t xml:space="preserve"> </w:t>
      </w:r>
      <w:r>
        <w:rPr>
          <w:rFonts w:ascii="Calibri" w:eastAsia="Times New Roman" w:hAnsi="Calibri" w:cs="Consolas"/>
          <w:sz w:val="22"/>
          <w:szCs w:val="22"/>
          <w:lang w:eastAsia="it-IT"/>
        </w:rPr>
        <w:t xml:space="preserve">- </w:t>
      </w:r>
      <w:r w:rsidRPr="00D4698D">
        <w:rPr>
          <w:rFonts w:ascii="Calibri" w:eastAsia="Times New Roman" w:hAnsi="Calibri" w:cs="Consolas"/>
          <w:i/>
          <w:sz w:val="22"/>
          <w:szCs w:val="22"/>
          <w:lang w:eastAsia="it-IT"/>
        </w:rPr>
        <w:t>Onda ha dato un forte contributo nell'evidenziare la specifi</w:t>
      </w:r>
      <w:bookmarkStart w:id="0" w:name="_GoBack"/>
      <w:bookmarkEnd w:id="0"/>
      <w:r w:rsidRPr="00D4698D">
        <w:rPr>
          <w:rFonts w:ascii="Calibri" w:eastAsia="Times New Roman" w:hAnsi="Calibri" w:cs="Consolas"/>
          <w:i/>
          <w:sz w:val="22"/>
          <w:szCs w:val="22"/>
          <w:lang w:eastAsia="it-IT"/>
        </w:rPr>
        <w:t xml:space="preserve">cità di genere delle malattie mentali avvicinando le persone alle cure attraverso iniziative legate ai Bollini Rosa. Il forte impatto dello stress </w:t>
      </w:r>
      <w:r>
        <w:rPr>
          <w:rFonts w:ascii="Calibri" w:eastAsia="Times New Roman" w:hAnsi="Calibri" w:cs="Consolas"/>
          <w:i/>
          <w:sz w:val="22"/>
          <w:szCs w:val="22"/>
          <w:lang w:eastAsia="it-IT"/>
        </w:rPr>
        <w:t>e dei disturbi psichici (1 intervistata</w:t>
      </w:r>
      <w:r w:rsidRPr="00D4698D">
        <w:rPr>
          <w:rFonts w:ascii="Calibri" w:eastAsia="Times New Roman" w:hAnsi="Calibri" w:cs="Consolas"/>
          <w:i/>
          <w:sz w:val="22"/>
          <w:szCs w:val="22"/>
          <w:lang w:eastAsia="it-IT"/>
        </w:rPr>
        <w:t xml:space="preserve"> su 4) che emerge dall'indagi</w:t>
      </w:r>
      <w:r>
        <w:rPr>
          <w:rFonts w:ascii="Calibri" w:eastAsia="Times New Roman" w:hAnsi="Calibri" w:cs="Consolas"/>
          <w:i/>
          <w:sz w:val="22"/>
          <w:szCs w:val="22"/>
          <w:lang w:eastAsia="it-IT"/>
        </w:rPr>
        <w:t>ne è</w:t>
      </w:r>
      <w:r w:rsidRPr="00D4698D">
        <w:rPr>
          <w:rFonts w:ascii="Calibri" w:eastAsia="Times New Roman" w:hAnsi="Calibri" w:cs="Consolas"/>
          <w:i/>
          <w:sz w:val="22"/>
          <w:szCs w:val="22"/>
          <w:lang w:eastAsia="it-IT"/>
        </w:rPr>
        <w:t xml:space="preserve"> dovuto anche al ruolo multitasking della donna a conferma </w:t>
      </w:r>
      <w:r>
        <w:rPr>
          <w:rFonts w:ascii="Calibri" w:eastAsia="Times New Roman" w:hAnsi="Calibri" w:cs="Consolas"/>
          <w:i/>
          <w:sz w:val="22"/>
          <w:szCs w:val="22"/>
          <w:lang w:eastAsia="it-IT"/>
        </w:rPr>
        <w:t>dei</w:t>
      </w:r>
      <w:r w:rsidRPr="00D4698D">
        <w:rPr>
          <w:rFonts w:ascii="Calibri" w:eastAsia="Times New Roman" w:hAnsi="Calibri" w:cs="Consolas"/>
          <w:i/>
          <w:sz w:val="22"/>
          <w:szCs w:val="22"/>
          <w:lang w:eastAsia="it-IT"/>
        </w:rPr>
        <w:t xml:space="preserve"> dati internazionali. Onda ha poi contribuito a evidenziare e mettere in rete i centri di eccellenza per la diagnosi e cura della depressione perinatale e a premiare gli Ospedali fortemente impegnati contro la violenza femminile".</w:t>
      </w:r>
    </w:p>
    <w:p w:rsidR="006A5A2D" w:rsidRDefault="00B535B5" w:rsidP="006A5A2D">
      <w:pPr>
        <w:spacing w:after="0" w:line="276" w:lineRule="auto"/>
        <w:jc w:val="both"/>
        <w:rPr>
          <w:rFonts w:ascii="Calibri" w:eastAsia="Times New Roman" w:hAnsi="Calibri" w:cs="Consolas"/>
          <w:i/>
          <w:sz w:val="22"/>
          <w:szCs w:val="21"/>
          <w:lang w:eastAsia="it-IT"/>
        </w:rPr>
      </w:pPr>
      <w:r>
        <w:rPr>
          <w:rFonts w:ascii="Calibri" w:eastAsia="Times New Roman" w:hAnsi="Calibri" w:cs="Consolas"/>
          <w:i/>
          <w:sz w:val="22"/>
          <w:szCs w:val="21"/>
          <w:lang w:eastAsia="it-IT"/>
        </w:rPr>
        <w:t>“</w:t>
      </w:r>
      <w:r w:rsidR="006A5A2D">
        <w:rPr>
          <w:rFonts w:ascii="Calibri" w:eastAsia="Times New Roman" w:hAnsi="Calibri" w:cs="Consolas"/>
          <w:i/>
          <w:sz w:val="22"/>
          <w:szCs w:val="21"/>
          <w:lang w:eastAsia="it-IT"/>
        </w:rPr>
        <w:t xml:space="preserve">L’indagine presentata - </w:t>
      </w:r>
      <w:r w:rsidR="0068355B">
        <w:rPr>
          <w:rFonts w:ascii="Calibri" w:eastAsia="Times New Roman" w:hAnsi="Calibri" w:cs="Consolas"/>
          <w:sz w:val="22"/>
          <w:szCs w:val="21"/>
          <w:lang w:eastAsia="it-IT"/>
        </w:rPr>
        <w:t>conclude</w:t>
      </w:r>
      <w:r w:rsidR="006A5A2D" w:rsidRPr="00EB1106">
        <w:rPr>
          <w:rFonts w:ascii="Calibri" w:eastAsia="Times New Roman" w:hAnsi="Calibri" w:cs="Consolas"/>
          <w:sz w:val="22"/>
          <w:szCs w:val="21"/>
          <w:lang w:eastAsia="it-IT"/>
        </w:rPr>
        <w:t xml:space="preserve"> </w:t>
      </w:r>
      <w:r w:rsidR="006A5A2D" w:rsidRPr="00EB1106">
        <w:rPr>
          <w:rFonts w:ascii="Calibri" w:eastAsia="Times New Roman" w:hAnsi="Calibri" w:cs="Consolas"/>
          <w:b/>
          <w:sz w:val="22"/>
          <w:szCs w:val="21"/>
          <w:lang w:eastAsia="it-IT"/>
        </w:rPr>
        <w:t>Marisa Porrini</w:t>
      </w:r>
      <w:r w:rsidR="006A5A2D">
        <w:rPr>
          <w:rFonts w:ascii="Calibri" w:eastAsia="Times New Roman" w:hAnsi="Calibri" w:cs="Consolas"/>
          <w:sz w:val="22"/>
          <w:szCs w:val="21"/>
          <w:lang w:eastAsia="it-IT"/>
        </w:rPr>
        <w:t>, </w:t>
      </w:r>
      <w:r w:rsidR="006A5A2D" w:rsidRPr="00EB1106">
        <w:rPr>
          <w:rFonts w:ascii="Calibri" w:eastAsia="Times New Roman" w:hAnsi="Calibri" w:cs="Consolas"/>
          <w:sz w:val="22"/>
          <w:szCs w:val="21"/>
          <w:lang w:eastAsia="it-IT"/>
        </w:rPr>
        <w:t>Direttore Dipartimento Scienze per gli Alimenti, la Nutrizione e l’Ambiente dell’Università degli Studi di Milano</w:t>
      </w:r>
      <w:r w:rsidR="006A5A2D">
        <w:rPr>
          <w:rFonts w:ascii="Calibri" w:eastAsia="Times New Roman" w:hAnsi="Calibri" w:cs="Consolas"/>
          <w:i/>
          <w:sz w:val="22"/>
          <w:szCs w:val="21"/>
          <w:lang w:eastAsia="it-IT"/>
        </w:rPr>
        <w:t xml:space="preserve"> - </w:t>
      </w:r>
      <w:r w:rsidR="006A5A2D" w:rsidRPr="00EB1106">
        <w:rPr>
          <w:rFonts w:ascii="Calibri" w:eastAsia="Times New Roman" w:hAnsi="Calibri" w:cs="Consolas"/>
          <w:i/>
          <w:sz w:val="22"/>
          <w:szCs w:val="21"/>
          <w:lang w:eastAsia="it-IT"/>
        </w:rPr>
        <w:t>mette in evidenza l’attenzione crescente rivolta dalle donne all’alimentazione e allo stile di vita, quali elementi primari per il mantenimento di un buono stato di salute. Nelle attività intraprese, Onda ha dedicato uno spazio anche a questi aspetti, focalizzando la necessità di sensibilizzare sempre più le donne alla prevenzione. A tal fine</w:t>
      </w:r>
      <w:r w:rsidR="006A5A2D">
        <w:rPr>
          <w:rFonts w:ascii="Calibri" w:eastAsia="Times New Roman" w:hAnsi="Calibri" w:cs="Consolas"/>
          <w:i/>
          <w:sz w:val="22"/>
          <w:szCs w:val="21"/>
          <w:lang w:eastAsia="it-IT"/>
        </w:rPr>
        <w:t>,</w:t>
      </w:r>
      <w:r w:rsidR="006A5A2D" w:rsidRPr="00EB1106">
        <w:rPr>
          <w:rFonts w:ascii="Calibri" w:eastAsia="Times New Roman" w:hAnsi="Calibri" w:cs="Consolas"/>
          <w:i/>
          <w:sz w:val="22"/>
          <w:szCs w:val="21"/>
          <w:lang w:eastAsia="it-IT"/>
        </w:rPr>
        <w:t xml:space="preserve"> un primo obiettivo </w:t>
      </w:r>
      <w:r w:rsidR="006A5A2D" w:rsidRPr="00EB1106">
        <w:rPr>
          <w:rFonts w:ascii="Calibri" w:eastAsia="Times New Roman" w:hAnsi="Calibri" w:cs="Consolas"/>
          <w:i/>
          <w:sz w:val="22"/>
          <w:szCs w:val="21"/>
          <w:lang w:eastAsia="it-IT"/>
        </w:rPr>
        <w:lastRenderedPageBreak/>
        <w:t>è il più facile accesso ad informazioni corrette e fondate su evidenze scientifiche, sia per gli aspetti specifici di genere, sia per quelli più generali, legati al ruolo attivo da sempre svolto dalla donna nelle scelte alimentari per l’intera famiglia e la comunità. La cura nella definizione della dieta quotidiana e l’attenzione all’attività fisica devono essere supportati da grande attenzione e scelte consapevoli</w:t>
      </w:r>
      <w:r>
        <w:rPr>
          <w:rFonts w:ascii="Calibri" w:eastAsia="Times New Roman" w:hAnsi="Calibri" w:cs="Consolas"/>
          <w:i/>
          <w:sz w:val="22"/>
          <w:szCs w:val="21"/>
          <w:lang w:eastAsia="it-IT"/>
        </w:rPr>
        <w:t>”</w:t>
      </w:r>
      <w:r w:rsidR="006A5A2D" w:rsidRPr="00EB1106">
        <w:rPr>
          <w:rFonts w:ascii="Calibri" w:eastAsia="Times New Roman" w:hAnsi="Calibri" w:cs="Consolas"/>
          <w:i/>
          <w:sz w:val="22"/>
          <w:szCs w:val="21"/>
          <w:lang w:eastAsia="it-IT"/>
        </w:rPr>
        <w:t>.  </w:t>
      </w:r>
    </w:p>
    <w:p w:rsidR="001A4B28" w:rsidRDefault="001A4B28" w:rsidP="001A4B28">
      <w:pPr>
        <w:spacing w:after="60"/>
        <w:jc w:val="both"/>
        <w:rPr>
          <w:rFonts w:ascii="Calibri" w:eastAsia="Times New Roman" w:hAnsi="Calibri"/>
          <w:b/>
          <w:bCs/>
          <w:sz w:val="22"/>
          <w:szCs w:val="22"/>
          <w:lang w:eastAsia="it-IT"/>
        </w:rPr>
      </w:pPr>
    </w:p>
    <w:p w:rsidR="006A5A2D" w:rsidRDefault="006A5A2D" w:rsidP="001A4B28">
      <w:pPr>
        <w:spacing w:after="60"/>
        <w:jc w:val="both"/>
        <w:rPr>
          <w:rFonts w:ascii="Calibri" w:eastAsia="Times New Roman" w:hAnsi="Calibri"/>
          <w:b/>
          <w:bCs/>
          <w:sz w:val="22"/>
          <w:szCs w:val="22"/>
          <w:lang w:eastAsia="it-IT"/>
        </w:rPr>
      </w:pPr>
    </w:p>
    <w:p w:rsidR="00193517" w:rsidRDefault="00193517" w:rsidP="001A4B28">
      <w:pPr>
        <w:spacing w:after="60"/>
        <w:jc w:val="both"/>
        <w:rPr>
          <w:rFonts w:ascii="Calibri" w:eastAsia="Times New Roman" w:hAnsi="Calibri"/>
          <w:b/>
          <w:bCs/>
          <w:sz w:val="22"/>
          <w:szCs w:val="22"/>
          <w:lang w:eastAsia="it-IT"/>
        </w:rPr>
      </w:pPr>
      <w:r>
        <w:rPr>
          <w:rFonts w:ascii="Calibri" w:eastAsia="Times New Roman" w:hAnsi="Calibri"/>
          <w:b/>
          <w:bCs/>
          <w:sz w:val="22"/>
          <w:szCs w:val="22"/>
          <w:lang w:eastAsia="it-IT"/>
        </w:rPr>
        <w:t>Per maggiori informazioni</w:t>
      </w:r>
    </w:p>
    <w:p w:rsidR="001A4B28" w:rsidRPr="00BE65FD" w:rsidRDefault="001A4B28" w:rsidP="001A4B28">
      <w:pPr>
        <w:spacing w:after="60"/>
        <w:jc w:val="both"/>
        <w:rPr>
          <w:rFonts w:ascii="Calibri" w:eastAsia="Times New Roman" w:hAnsi="Calibri"/>
          <w:b/>
          <w:bCs/>
          <w:sz w:val="22"/>
          <w:szCs w:val="22"/>
          <w:lang w:eastAsia="it-IT"/>
        </w:rPr>
      </w:pPr>
      <w:r w:rsidRPr="00BE65FD">
        <w:rPr>
          <w:rFonts w:ascii="Calibri" w:eastAsia="Times New Roman" w:hAnsi="Calibri"/>
          <w:b/>
          <w:bCs/>
          <w:sz w:val="22"/>
          <w:szCs w:val="22"/>
          <w:lang w:eastAsia="it-IT"/>
        </w:rPr>
        <w:t>Ufficio stampa Onda</w:t>
      </w:r>
    </w:p>
    <w:p w:rsidR="001A4B28" w:rsidRPr="00BE65FD" w:rsidRDefault="001A4B28" w:rsidP="001A4B28">
      <w:pPr>
        <w:spacing w:after="120"/>
        <w:jc w:val="both"/>
        <w:rPr>
          <w:rFonts w:ascii="Calibri" w:eastAsia="Times New Roman" w:hAnsi="Calibri"/>
          <w:bCs/>
          <w:i/>
          <w:sz w:val="22"/>
          <w:szCs w:val="22"/>
          <w:lang w:eastAsia="it-IT"/>
        </w:rPr>
      </w:pPr>
      <w:r w:rsidRPr="001A4B28">
        <w:rPr>
          <w:rFonts w:ascii="Calibri" w:eastAsia="Times New Roman" w:hAnsi="Calibri"/>
          <w:bCs/>
          <w:i/>
          <w:noProof/>
          <w:sz w:val="22"/>
          <w:szCs w:val="22"/>
          <w:lang w:eastAsia="it-IT"/>
        </w:rPr>
        <w:drawing>
          <wp:inline distT="0" distB="0" distL="0" distR="0">
            <wp:extent cx="1340623" cy="166977"/>
            <wp:effectExtent l="19050" t="0" r="0" b="0"/>
            <wp:docPr id="3" name="Immagine 1" descr="cid:image012.jpg@01D14A40.247E14A0"/>
            <wp:cNvGraphicFramePr/>
            <a:graphic xmlns:a="http://schemas.openxmlformats.org/drawingml/2006/main">
              <a:graphicData uri="http://schemas.openxmlformats.org/drawingml/2006/picture">
                <pic:pic xmlns:pic="http://schemas.openxmlformats.org/drawingml/2006/picture">
                  <pic:nvPicPr>
                    <pic:cNvPr id="0" name="Immagine 7" descr="cid:image012.jpg@01D14A40.247E14A0"/>
                    <pic:cNvPicPr>
                      <a:picLocks noChangeAspect="1" noChangeArrowheads="1"/>
                    </pic:cNvPicPr>
                  </pic:nvPicPr>
                  <pic:blipFill>
                    <a:blip r:embed="rId10" cstate="print"/>
                    <a:srcRect/>
                    <a:stretch>
                      <a:fillRect/>
                    </a:stretch>
                  </pic:blipFill>
                  <pic:spPr bwMode="auto">
                    <a:xfrm>
                      <a:off x="0" y="0"/>
                      <a:ext cx="1358884" cy="169251"/>
                    </a:xfrm>
                    <a:prstGeom prst="rect">
                      <a:avLst/>
                    </a:prstGeom>
                    <a:noFill/>
                    <a:ln w="9525">
                      <a:noFill/>
                      <a:miter lim="800000"/>
                      <a:headEnd/>
                      <a:tailEnd/>
                    </a:ln>
                  </pic:spPr>
                </pic:pic>
              </a:graphicData>
            </a:graphic>
          </wp:inline>
        </w:drawing>
      </w:r>
    </w:p>
    <w:p w:rsidR="001A4B28" w:rsidRPr="00BE65FD" w:rsidRDefault="001A4B28" w:rsidP="001A4B28">
      <w:pPr>
        <w:spacing w:after="0"/>
        <w:jc w:val="both"/>
        <w:rPr>
          <w:rFonts w:ascii="Calibri" w:eastAsia="Times New Roman" w:hAnsi="Calibri"/>
          <w:bCs/>
          <w:sz w:val="22"/>
          <w:szCs w:val="22"/>
          <w:lang w:eastAsia="it-IT"/>
        </w:rPr>
      </w:pPr>
      <w:r w:rsidRPr="00BE65FD">
        <w:rPr>
          <w:rFonts w:ascii="Calibri" w:eastAsia="Times New Roman" w:hAnsi="Calibri"/>
          <w:bCs/>
          <w:sz w:val="22"/>
          <w:szCs w:val="22"/>
          <w:lang w:eastAsia="it-IT"/>
        </w:rPr>
        <w:t>Tel. 02 204249.24</w:t>
      </w:r>
    </w:p>
    <w:p w:rsidR="004D5B7C" w:rsidRDefault="001A4B28" w:rsidP="00DA2005">
      <w:pPr>
        <w:jc w:val="both"/>
      </w:pPr>
      <w:r w:rsidRPr="00BE65FD">
        <w:rPr>
          <w:rFonts w:ascii="Calibri" w:eastAsia="Times New Roman" w:hAnsi="Calibri"/>
          <w:bCs/>
          <w:sz w:val="22"/>
          <w:szCs w:val="22"/>
          <w:lang w:eastAsia="it-IT"/>
        </w:rPr>
        <w:t xml:space="preserve">Cristina Depaoli, </w:t>
      </w:r>
      <w:proofErr w:type="spellStart"/>
      <w:r w:rsidRPr="00BE65FD">
        <w:rPr>
          <w:rFonts w:ascii="Calibri" w:eastAsia="Times New Roman" w:hAnsi="Calibri"/>
          <w:bCs/>
          <w:sz w:val="22"/>
          <w:szCs w:val="22"/>
          <w:lang w:eastAsia="it-IT"/>
        </w:rPr>
        <w:t>cell</w:t>
      </w:r>
      <w:proofErr w:type="spellEnd"/>
      <w:r w:rsidRPr="00BE65FD">
        <w:rPr>
          <w:rFonts w:ascii="Calibri" w:eastAsia="Times New Roman" w:hAnsi="Calibri"/>
          <w:bCs/>
          <w:sz w:val="22"/>
          <w:szCs w:val="22"/>
          <w:lang w:eastAsia="it-IT"/>
        </w:rPr>
        <w:t>. 3479760732, c.depaoli@vrelations.it</w:t>
      </w:r>
    </w:p>
    <w:sectPr w:rsidR="004D5B7C" w:rsidSect="003E4944">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FA0" w:rsidRDefault="00DF0FA0" w:rsidP="004D5B7C">
      <w:pPr>
        <w:spacing w:after="0"/>
      </w:pPr>
      <w:r>
        <w:separator/>
      </w:r>
    </w:p>
  </w:endnote>
  <w:endnote w:type="continuationSeparator" w:id="0">
    <w:p w:rsidR="00DF0FA0" w:rsidRDefault="00DF0FA0" w:rsidP="004D5B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571840"/>
      <w:docPartObj>
        <w:docPartGallery w:val="Page Numbers (Bottom of Page)"/>
        <w:docPartUnique/>
      </w:docPartObj>
    </w:sdtPr>
    <w:sdtEndPr/>
    <w:sdtContent>
      <w:p w:rsidR="006A5A2D" w:rsidRDefault="00A54D4F">
        <w:pPr>
          <w:pStyle w:val="Pidipagina"/>
          <w:jc w:val="center"/>
        </w:pPr>
        <w:r>
          <w:fldChar w:fldCharType="begin"/>
        </w:r>
        <w:r w:rsidR="006A5A2D">
          <w:instrText>PAGE   \* MERGEFORMAT</w:instrText>
        </w:r>
        <w:r>
          <w:fldChar w:fldCharType="separate"/>
        </w:r>
        <w:r w:rsidR="00CF4DB9">
          <w:rPr>
            <w:noProof/>
          </w:rPr>
          <w:t>3</w:t>
        </w:r>
        <w:r>
          <w:fldChar w:fldCharType="end"/>
        </w:r>
      </w:p>
    </w:sdtContent>
  </w:sdt>
  <w:p w:rsidR="006A5A2D" w:rsidRDefault="006A5A2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FA0" w:rsidRDefault="00DF0FA0" w:rsidP="004D5B7C">
      <w:pPr>
        <w:spacing w:after="0"/>
      </w:pPr>
      <w:r>
        <w:separator/>
      </w:r>
    </w:p>
  </w:footnote>
  <w:footnote w:type="continuationSeparator" w:id="0">
    <w:p w:rsidR="00DF0FA0" w:rsidRDefault="00DF0FA0" w:rsidP="004D5B7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6129D"/>
    <w:multiLevelType w:val="hybridMultilevel"/>
    <w:tmpl w:val="3EA26164"/>
    <w:lvl w:ilvl="0" w:tplc="05D891C8">
      <w:start w:val="2"/>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29"/>
    <w:rsid w:val="00017513"/>
    <w:rsid w:val="00017BCB"/>
    <w:rsid w:val="00017DF2"/>
    <w:rsid w:val="000730BB"/>
    <w:rsid w:val="000A566B"/>
    <w:rsid w:val="000C6C0B"/>
    <w:rsid w:val="000F1431"/>
    <w:rsid w:val="0015081E"/>
    <w:rsid w:val="00176A97"/>
    <w:rsid w:val="00187A25"/>
    <w:rsid w:val="00193517"/>
    <w:rsid w:val="001A367B"/>
    <w:rsid w:val="001A4B28"/>
    <w:rsid w:val="00292283"/>
    <w:rsid w:val="002A1E0B"/>
    <w:rsid w:val="003326CF"/>
    <w:rsid w:val="00360246"/>
    <w:rsid w:val="00387D91"/>
    <w:rsid w:val="003C2198"/>
    <w:rsid w:val="003D1CC7"/>
    <w:rsid w:val="003D3A90"/>
    <w:rsid w:val="003E4944"/>
    <w:rsid w:val="0041719B"/>
    <w:rsid w:val="004218C0"/>
    <w:rsid w:val="0044578F"/>
    <w:rsid w:val="0046453D"/>
    <w:rsid w:val="00475496"/>
    <w:rsid w:val="004768ED"/>
    <w:rsid w:val="00477722"/>
    <w:rsid w:val="00482972"/>
    <w:rsid w:val="0049275C"/>
    <w:rsid w:val="004A588E"/>
    <w:rsid w:val="004D11A9"/>
    <w:rsid w:val="004D5B7C"/>
    <w:rsid w:val="00523ACB"/>
    <w:rsid w:val="00545A35"/>
    <w:rsid w:val="005563FD"/>
    <w:rsid w:val="00565321"/>
    <w:rsid w:val="00597977"/>
    <w:rsid w:val="005B2015"/>
    <w:rsid w:val="00630E95"/>
    <w:rsid w:val="006369B3"/>
    <w:rsid w:val="006578BE"/>
    <w:rsid w:val="006831DD"/>
    <w:rsid w:val="0068355B"/>
    <w:rsid w:val="00684009"/>
    <w:rsid w:val="00684F57"/>
    <w:rsid w:val="006A12EA"/>
    <w:rsid w:val="006A5A2D"/>
    <w:rsid w:val="006A5B40"/>
    <w:rsid w:val="006B04D6"/>
    <w:rsid w:val="006D7839"/>
    <w:rsid w:val="006F3287"/>
    <w:rsid w:val="0071253C"/>
    <w:rsid w:val="00714841"/>
    <w:rsid w:val="00714A89"/>
    <w:rsid w:val="007269E2"/>
    <w:rsid w:val="00733E13"/>
    <w:rsid w:val="00774D3E"/>
    <w:rsid w:val="007872B5"/>
    <w:rsid w:val="007D0C29"/>
    <w:rsid w:val="007F69A0"/>
    <w:rsid w:val="008338E3"/>
    <w:rsid w:val="008467D0"/>
    <w:rsid w:val="00853FC7"/>
    <w:rsid w:val="00854147"/>
    <w:rsid w:val="0085414C"/>
    <w:rsid w:val="00863F64"/>
    <w:rsid w:val="0089050A"/>
    <w:rsid w:val="008A5F2B"/>
    <w:rsid w:val="008E6085"/>
    <w:rsid w:val="00913965"/>
    <w:rsid w:val="00916945"/>
    <w:rsid w:val="00997B73"/>
    <w:rsid w:val="009B33E7"/>
    <w:rsid w:val="009E3E0E"/>
    <w:rsid w:val="009E4D03"/>
    <w:rsid w:val="00A01BBE"/>
    <w:rsid w:val="00A16DDE"/>
    <w:rsid w:val="00A378DC"/>
    <w:rsid w:val="00A54D4F"/>
    <w:rsid w:val="00A6749A"/>
    <w:rsid w:val="00A879CF"/>
    <w:rsid w:val="00A966BC"/>
    <w:rsid w:val="00A978AA"/>
    <w:rsid w:val="00AC08B4"/>
    <w:rsid w:val="00AD2089"/>
    <w:rsid w:val="00AE0BC8"/>
    <w:rsid w:val="00AF60A7"/>
    <w:rsid w:val="00B24BEC"/>
    <w:rsid w:val="00B26D82"/>
    <w:rsid w:val="00B535B5"/>
    <w:rsid w:val="00B61B07"/>
    <w:rsid w:val="00B82F62"/>
    <w:rsid w:val="00B85112"/>
    <w:rsid w:val="00BA3B97"/>
    <w:rsid w:val="00BD4D20"/>
    <w:rsid w:val="00BD6397"/>
    <w:rsid w:val="00C00AF8"/>
    <w:rsid w:val="00C029EC"/>
    <w:rsid w:val="00C510C6"/>
    <w:rsid w:val="00C65CB8"/>
    <w:rsid w:val="00C666B3"/>
    <w:rsid w:val="00C829EA"/>
    <w:rsid w:val="00C97F03"/>
    <w:rsid w:val="00CA079A"/>
    <w:rsid w:val="00CA2506"/>
    <w:rsid w:val="00CC0CFF"/>
    <w:rsid w:val="00CE7B70"/>
    <w:rsid w:val="00CF4DB9"/>
    <w:rsid w:val="00D01B59"/>
    <w:rsid w:val="00D0240B"/>
    <w:rsid w:val="00D26FF7"/>
    <w:rsid w:val="00D4291C"/>
    <w:rsid w:val="00D4698D"/>
    <w:rsid w:val="00D63558"/>
    <w:rsid w:val="00DA2005"/>
    <w:rsid w:val="00DA532C"/>
    <w:rsid w:val="00DB7098"/>
    <w:rsid w:val="00DC0BC4"/>
    <w:rsid w:val="00DC2E61"/>
    <w:rsid w:val="00DD49DD"/>
    <w:rsid w:val="00DF0FA0"/>
    <w:rsid w:val="00E13CDB"/>
    <w:rsid w:val="00E26DA8"/>
    <w:rsid w:val="00E31920"/>
    <w:rsid w:val="00E36B2C"/>
    <w:rsid w:val="00E373DE"/>
    <w:rsid w:val="00E44A04"/>
    <w:rsid w:val="00E628D0"/>
    <w:rsid w:val="00E80178"/>
    <w:rsid w:val="00E8504D"/>
    <w:rsid w:val="00E913FF"/>
    <w:rsid w:val="00EB476F"/>
    <w:rsid w:val="00EF31B9"/>
    <w:rsid w:val="00F6223E"/>
    <w:rsid w:val="00F747B0"/>
    <w:rsid w:val="00F751F6"/>
    <w:rsid w:val="00F82E6B"/>
    <w:rsid w:val="00FB4829"/>
    <w:rsid w:val="00FB4B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66BC"/>
    <w:pPr>
      <w:spacing w:after="20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A966BC"/>
    <w:pPr>
      <w:spacing w:after="0"/>
    </w:pPr>
    <w:rPr>
      <w:rFonts w:ascii="Calibri" w:eastAsia="Calibri" w:hAnsi="Calibri"/>
      <w:sz w:val="22"/>
      <w:szCs w:val="21"/>
    </w:rPr>
  </w:style>
  <w:style w:type="character" w:customStyle="1" w:styleId="TestonormaleCarattere">
    <w:name w:val="Testo normale Carattere"/>
    <w:basedOn w:val="Carpredefinitoparagrafo"/>
    <w:link w:val="Testonormale"/>
    <w:uiPriority w:val="99"/>
    <w:semiHidden/>
    <w:rsid w:val="00A966BC"/>
    <w:rPr>
      <w:rFonts w:ascii="Calibri" w:eastAsia="Calibri" w:hAnsi="Calibri" w:cs="Times New Roman"/>
      <w:szCs w:val="21"/>
    </w:rPr>
  </w:style>
  <w:style w:type="paragraph" w:styleId="Paragrafoelenco">
    <w:name w:val="List Paragraph"/>
    <w:basedOn w:val="Normale"/>
    <w:uiPriority w:val="34"/>
    <w:qFormat/>
    <w:rsid w:val="00EF31B9"/>
    <w:pPr>
      <w:ind w:left="720"/>
      <w:contextualSpacing/>
    </w:pPr>
  </w:style>
  <w:style w:type="character" w:styleId="Collegamentoipertestuale">
    <w:name w:val="Hyperlink"/>
    <w:basedOn w:val="Carpredefinitoparagrafo"/>
    <w:uiPriority w:val="99"/>
    <w:unhideWhenUsed/>
    <w:rsid w:val="004D5B7C"/>
    <w:rPr>
      <w:color w:val="0563C1" w:themeColor="hyperlink"/>
      <w:u w:val="single"/>
    </w:rPr>
  </w:style>
  <w:style w:type="paragraph" w:styleId="Testonotaapidipagina">
    <w:name w:val="footnote text"/>
    <w:basedOn w:val="Normale"/>
    <w:link w:val="TestonotaapidipaginaCarattere"/>
    <w:uiPriority w:val="99"/>
    <w:semiHidden/>
    <w:unhideWhenUsed/>
    <w:rsid w:val="004D5B7C"/>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D5B7C"/>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4D5B7C"/>
    <w:rPr>
      <w:vertAlign w:val="superscript"/>
    </w:rPr>
  </w:style>
  <w:style w:type="paragraph" w:styleId="Testofumetto">
    <w:name w:val="Balloon Text"/>
    <w:basedOn w:val="Normale"/>
    <w:link w:val="TestofumettoCarattere"/>
    <w:uiPriority w:val="99"/>
    <w:semiHidden/>
    <w:unhideWhenUsed/>
    <w:rsid w:val="00FB4BA1"/>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4BA1"/>
    <w:rPr>
      <w:rFonts w:ascii="Segoe UI" w:eastAsia="Cambria" w:hAnsi="Segoe UI" w:cs="Segoe UI"/>
      <w:sz w:val="18"/>
      <w:szCs w:val="18"/>
    </w:rPr>
  </w:style>
  <w:style w:type="paragraph" w:styleId="Intestazione">
    <w:name w:val="header"/>
    <w:basedOn w:val="Normale"/>
    <w:link w:val="IntestazioneCarattere"/>
    <w:uiPriority w:val="99"/>
    <w:unhideWhenUsed/>
    <w:rsid w:val="006A5A2D"/>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6A5A2D"/>
    <w:rPr>
      <w:rFonts w:ascii="Cambria" w:eastAsia="Cambria" w:hAnsi="Cambria" w:cs="Times New Roman"/>
      <w:sz w:val="24"/>
      <w:szCs w:val="24"/>
    </w:rPr>
  </w:style>
  <w:style w:type="paragraph" w:styleId="Pidipagina">
    <w:name w:val="footer"/>
    <w:basedOn w:val="Normale"/>
    <w:link w:val="PidipaginaCarattere"/>
    <w:uiPriority w:val="99"/>
    <w:unhideWhenUsed/>
    <w:rsid w:val="006A5A2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6A5A2D"/>
    <w:rPr>
      <w:rFonts w:ascii="Cambria" w:eastAsia="Cambria"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66BC"/>
    <w:pPr>
      <w:spacing w:after="20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A966BC"/>
    <w:pPr>
      <w:spacing w:after="0"/>
    </w:pPr>
    <w:rPr>
      <w:rFonts w:ascii="Calibri" w:eastAsia="Calibri" w:hAnsi="Calibri"/>
      <w:sz w:val="22"/>
      <w:szCs w:val="21"/>
    </w:rPr>
  </w:style>
  <w:style w:type="character" w:customStyle="1" w:styleId="TestonormaleCarattere">
    <w:name w:val="Testo normale Carattere"/>
    <w:basedOn w:val="Carpredefinitoparagrafo"/>
    <w:link w:val="Testonormale"/>
    <w:uiPriority w:val="99"/>
    <w:semiHidden/>
    <w:rsid w:val="00A966BC"/>
    <w:rPr>
      <w:rFonts w:ascii="Calibri" w:eastAsia="Calibri" w:hAnsi="Calibri" w:cs="Times New Roman"/>
      <w:szCs w:val="21"/>
    </w:rPr>
  </w:style>
  <w:style w:type="paragraph" w:styleId="Paragrafoelenco">
    <w:name w:val="List Paragraph"/>
    <w:basedOn w:val="Normale"/>
    <w:uiPriority w:val="34"/>
    <w:qFormat/>
    <w:rsid w:val="00EF31B9"/>
    <w:pPr>
      <w:ind w:left="720"/>
      <w:contextualSpacing/>
    </w:pPr>
  </w:style>
  <w:style w:type="character" w:styleId="Collegamentoipertestuale">
    <w:name w:val="Hyperlink"/>
    <w:basedOn w:val="Carpredefinitoparagrafo"/>
    <w:uiPriority w:val="99"/>
    <w:unhideWhenUsed/>
    <w:rsid w:val="004D5B7C"/>
    <w:rPr>
      <w:color w:val="0563C1" w:themeColor="hyperlink"/>
      <w:u w:val="single"/>
    </w:rPr>
  </w:style>
  <w:style w:type="paragraph" w:styleId="Testonotaapidipagina">
    <w:name w:val="footnote text"/>
    <w:basedOn w:val="Normale"/>
    <w:link w:val="TestonotaapidipaginaCarattere"/>
    <w:uiPriority w:val="99"/>
    <w:semiHidden/>
    <w:unhideWhenUsed/>
    <w:rsid w:val="004D5B7C"/>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D5B7C"/>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4D5B7C"/>
    <w:rPr>
      <w:vertAlign w:val="superscript"/>
    </w:rPr>
  </w:style>
  <w:style w:type="paragraph" w:styleId="Testofumetto">
    <w:name w:val="Balloon Text"/>
    <w:basedOn w:val="Normale"/>
    <w:link w:val="TestofumettoCarattere"/>
    <w:uiPriority w:val="99"/>
    <w:semiHidden/>
    <w:unhideWhenUsed/>
    <w:rsid w:val="00FB4BA1"/>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4BA1"/>
    <w:rPr>
      <w:rFonts w:ascii="Segoe UI" w:eastAsia="Cambria" w:hAnsi="Segoe UI" w:cs="Segoe UI"/>
      <w:sz w:val="18"/>
      <w:szCs w:val="18"/>
    </w:rPr>
  </w:style>
  <w:style w:type="paragraph" w:styleId="Intestazione">
    <w:name w:val="header"/>
    <w:basedOn w:val="Normale"/>
    <w:link w:val="IntestazioneCarattere"/>
    <w:uiPriority w:val="99"/>
    <w:unhideWhenUsed/>
    <w:rsid w:val="006A5A2D"/>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6A5A2D"/>
    <w:rPr>
      <w:rFonts w:ascii="Cambria" w:eastAsia="Cambria" w:hAnsi="Cambria" w:cs="Times New Roman"/>
      <w:sz w:val="24"/>
      <w:szCs w:val="24"/>
    </w:rPr>
  </w:style>
  <w:style w:type="paragraph" w:styleId="Pidipagina">
    <w:name w:val="footer"/>
    <w:basedOn w:val="Normale"/>
    <w:link w:val="PidipaginaCarattere"/>
    <w:uiPriority w:val="99"/>
    <w:unhideWhenUsed/>
    <w:rsid w:val="006A5A2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6A5A2D"/>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32AFD-20F7-4F3A-8784-398C28035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7244</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Stirpe</dc:creator>
  <cp:lastModifiedBy>Giulia Di Donato</cp:lastModifiedBy>
  <cp:revision>4</cp:revision>
  <cp:lastPrinted>2016-02-01T08:33:00Z</cp:lastPrinted>
  <dcterms:created xsi:type="dcterms:W3CDTF">2016-02-01T10:34:00Z</dcterms:created>
  <dcterms:modified xsi:type="dcterms:W3CDTF">2016-02-01T11:22:00Z</dcterms:modified>
</cp:coreProperties>
</file>