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2A4" w:rsidRDefault="007C7DEC" w:rsidP="007C7DEC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7C7DEC">
        <w:rPr>
          <w:rFonts w:ascii="Arial" w:hAnsi="Arial" w:cs="Arial"/>
          <w:b/>
          <w:noProof/>
          <w:sz w:val="24"/>
          <w:szCs w:val="24"/>
          <w:lang w:eastAsia="it-IT"/>
        </w:rPr>
        <w:drawing>
          <wp:inline distT="0" distB="0" distL="0" distR="0">
            <wp:extent cx="3011611" cy="10261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orizzontale2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487" cy="1026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2A4" w:rsidRDefault="009E02A4" w:rsidP="008C306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E02A4" w:rsidRDefault="009E02A4" w:rsidP="008C306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E02A4" w:rsidRDefault="009E02A4" w:rsidP="008C306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46DCE" w:rsidRPr="00035826" w:rsidRDefault="008C3069" w:rsidP="008C306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35826">
        <w:rPr>
          <w:rFonts w:ascii="Arial" w:hAnsi="Arial" w:cs="Arial"/>
          <w:b/>
          <w:sz w:val="24"/>
          <w:szCs w:val="24"/>
          <w:u w:val="single"/>
        </w:rPr>
        <w:t>COMUNICATO STAMPA</w:t>
      </w:r>
    </w:p>
    <w:p w:rsidR="0071301A" w:rsidRPr="00035826" w:rsidRDefault="0071301A" w:rsidP="008C306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C3069" w:rsidRPr="00035826" w:rsidRDefault="0063364D" w:rsidP="0071301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#ilditorosa </w:t>
      </w:r>
      <w:r w:rsidR="00A25B58">
        <w:rPr>
          <w:rFonts w:ascii="Arial" w:hAnsi="Arial" w:cs="Arial"/>
          <w:b/>
          <w:sz w:val="32"/>
          <w:szCs w:val="32"/>
        </w:rPr>
        <w:t xml:space="preserve">Lilt Milano e </w:t>
      </w:r>
      <w:r>
        <w:rPr>
          <w:rFonts w:ascii="Arial" w:hAnsi="Arial" w:cs="Arial"/>
          <w:b/>
          <w:sz w:val="32"/>
          <w:szCs w:val="32"/>
        </w:rPr>
        <w:t>Cattelan</w:t>
      </w:r>
      <w:r w:rsidR="0071301A" w:rsidRPr="00035826">
        <w:rPr>
          <w:rFonts w:ascii="Arial" w:hAnsi="Arial" w:cs="Arial"/>
          <w:b/>
          <w:sz w:val="32"/>
          <w:szCs w:val="32"/>
        </w:rPr>
        <w:t xml:space="preserve"> </w:t>
      </w:r>
      <w:r w:rsidR="00782574">
        <w:rPr>
          <w:rFonts w:ascii="Arial" w:hAnsi="Arial" w:cs="Arial"/>
          <w:b/>
          <w:sz w:val="32"/>
          <w:szCs w:val="32"/>
        </w:rPr>
        <w:t>contro il tumore al seno</w:t>
      </w:r>
    </w:p>
    <w:p w:rsidR="005E4AAA" w:rsidRPr="00035826" w:rsidRDefault="008C3069" w:rsidP="005E4AAA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035826">
        <w:rPr>
          <w:rFonts w:ascii="Arial" w:hAnsi="Arial" w:cs="Arial"/>
          <w:i/>
          <w:sz w:val="24"/>
          <w:szCs w:val="24"/>
        </w:rPr>
        <w:t xml:space="preserve">Il fiocco rosa, simbolo internazionale della lotta contro il tumore al seno, </w:t>
      </w:r>
    </w:p>
    <w:p w:rsidR="008C3069" w:rsidRPr="00035826" w:rsidRDefault="008C3069" w:rsidP="005E4AAA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035826">
        <w:rPr>
          <w:rFonts w:ascii="Arial" w:hAnsi="Arial" w:cs="Arial"/>
          <w:i/>
          <w:sz w:val="24"/>
          <w:szCs w:val="24"/>
        </w:rPr>
        <w:t xml:space="preserve">veste il </w:t>
      </w:r>
      <w:r w:rsidR="005E4AAA" w:rsidRPr="00035826">
        <w:rPr>
          <w:rFonts w:ascii="Arial" w:hAnsi="Arial" w:cs="Arial"/>
          <w:i/>
          <w:sz w:val="24"/>
          <w:szCs w:val="24"/>
        </w:rPr>
        <w:t>“Di</w:t>
      </w:r>
      <w:r w:rsidRPr="00035826">
        <w:rPr>
          <w:rFonts w:ascii="Arial" w:hAnsi="Arial" w:cs="Arial"/>
          <w:i/>
          <w:sz w:val="24"/>
          <w:szCs w:val="24"/>
        </w:rPr>
        <w:t xml:space="preserve">to” di </w:t>
      </w:r>
      <w:r w:rsidR="00A25B58">
        <w:rPr>
          <w:rFonts w:ascii="Arial" w:hAnsi="Arial" w:cs="Arial"/>
          <w:i/>
          <w:sz w:val="24"/>
          <w:szCs w:val="24"/>
        </w:rPr>
        <w:t xml:space="preserve">Maurizio </w:t>
      </w:r>
      <w:r w:rsidRPr="00035826">
        <w:rPr>
          <w:rFonts w:ascii="Arial" w:hAnsi="Arial" w:cs="Arial"/>
          <w:i/>
          <w:sz w:val="24"/>
          <w:szCs w:val="24"/>
        </w:rPr>
        <w:t>Cattelan</w:t>
      </w:r>
      <w:r w:rsidR="0071301A" w:rsidRPr="00035826">
        <w:rPr>
          <w:rFonts w:ascii="Arial" w:hAnsi="Arial" w:cs="Arial"/>
          <w:i/>
          <w:sz w:val="24"/>
          <w:szCs w:val="24"/>
        </w:rPr>
        <w:t xml:space="preserve"> in P</w:t>
      </w:r>
      <w:r w:rsidRPr="00035826">
        <w:rPr>
          <w:rFonts w:ascii="Arial" w:hAnsi="Arial" w:cs="Arial"/>
          <w:i/>
          <w:sz w:val="24"/>
          <w:szCs w:val="24"/>
        </w:rPr>
        <w:t>iazza Affari</w:t>
      </w:r>
    </w:p>
    <w:p w:rsidR="008C3069" w:rsidRPr="00035826" w:rsidRDefault="008C3069" w:rsidP="008C3069">
      <w:pPr>
        <w:spacing w:after="0"/>
        <w:rPr>
          <w:rFonts w:ascii="Arial" w:hAnsi="Arial" w:cs="Arial"/>
          <w:i/>
          <w:sz w:val="24"/>
          <w:szCs w:val="24"/>
        </w:rPr>
      </w:pPr>
    </w:p>
    <w:p w:rsidR="009E02A4" w:rsidRDefault="009E02A4" w:rsidP="008C3069">
      <w:pPr>
        <w:spacing w:after="0"/>
        <w:rPr>
          <w:rFonts w:ascii="Arial" w:hAnsi="Arial" w:cs="Arial"/>
          <w:b/>
          <w:sz w:val="24"/>
          <w:szCs w:val="24"/>
        </w:rPr>
      </w:pPr>
    </w:p>
    <w:p w:rsidR="00797F1E" w:rsidRPr="00035826" w:rsidRDefault="008C3069" w:rsidP="008C3069">
      <w:pPr>
        <w:spacing w:after="0"/>
        <w:rPr>
          <w:rFonts w:ascii="Arial" w:hAnsi="Arial" w:cs="Arial"/>
          <w:sz w:val="24"/>
          <w:szCs w:val="24"/>
        </w:rPr>
      </w:pPr>
      <w:r w:rsidRPr="00035826">
        <w:rPr>
          <w:rFonts w:ascii="Arial" w:hAnsi="Arial" w:cs="Arial"/>
          <w:b/>
          <w:sz w:val="24"/>
          <w:szCs w:val="24"/>
        </w:rPr>
        <w:t xml:space="preserve">Milano, </w:t>
      </w:r>
      <w:r w:rsidR="00572865">
        <w:rPr>
          <w:rFonts w:ascii="Arial" w:hAnsi="Arial" w:cs="Arial"/>
          <w:b/>
          <w:sz w:val="24"/>
          <w:szCs w:val="24"/>
        </w:rPr>
        <w:t>7</w:t>
      </w:r>
      <w:r w:rsidRPr="00035826">
        <w:rPr>
          <w:rFonts w:ascii="Arial" w:hAnsi="Arial" w:cs="Arial"/>
          <w:b/>
          <w:sz w:val="24"/>
          <w:szCs w:val="24"/>
        </w:rPr>
        <w:t xml:space="preserve"> ottobre 2015</w:t>
      </w:r>
      <w:r w:rsidRPr="00035826">
        <w:rPr>
          <w:rFonts w:ascii="Arial" w:hAnsi="Arial" w:cs="Arial"/>
          <w:sz w:val="24"/>
          <w:szCs w:val="24"/>
        </w:rPr>
        <w:t xml:space="preserve">. </w:t>
      </w:r>
      <w:r w:rsidR="00E26100" w:rsidRPr="00035826">
        <w:rPr>
          <w:rFonts w:ascii="Arial" w:hAnsi="Arial" w:cs="Arial"/>
          <w:sz w:val="24"/>
          <w:szCs w:val="24"/>
        </w:rPr>
        <w:t xml:space="preserve">Un gesto forte e irriverente </w:t>
      </w:r>
      <w:r w:rsidR="00E26100" w:rsidRPr="00BB2894">
        <w:rPr>
          <w:rFonts w:ascii="Arial" w:hAnsi="Arial" w:cs="Arial"/>
          <w:b/>
          <w:sz w:val="24"/>
          <w:szCs w:val="24"/>
        </w:rPr>
        <w:t xml:space="preserve">per </w:t>
      </w:r>
      <w:r w:rsidR="00504DF4" w:rsidRPr="00BB2894">
        <w:rPr>
          <w:rFonts w:ascii="Arial" w:hAnsi="Arial" w:cs="Arial"/>
          <w:b/>
          <w:sz w:val="24"/>
          <w:szCs w:val="24"/>
        </w:rPr>
        <w:t>dire no al tumore al seno</w:t>
      </w:r>
      <w:r w:rsidR="00504DF4" w:rsidRPr="00035826">
        <w:rPr>
          <w:rFonts w:ascii="Arial" w:hAnsi="Arial" w:cs="Arial"/>
          <w:sz w:val="24"/>
          <w:szCs w:val="24"/>
        </w:rPr>
        <w:t>. È</w:t>
      </w:r>
      <w:r w:rsidR="00797F1E" w:rsidRPr="00035826">
        <w:rPr>
          <w:rFonts w:ascii="Arial" w:hAnsi="Arial" w:cs="Arial"/>
          <w:sz w:val="24"/>
          <w:szCs w:val="24"/>
        </w:rPr>
        <w:t xml:space="preserve"> con questo spirito che </w:t>
      </w:r>
      <w:r w:rsidR="00504DF4" w:rsidRPr="00035826">
        <w:rPr>
          <w:rFonts w:ascii="Arial" w:hAnsi="Arial" w:cs="Arial"/>
          <w:sz w:val="24"/>
          <w:szCs w:val="24"/>
        </w:rPr>
        <w:t>la Lega per la Lotta contro i Tumori di M</w:t>
      </w:r>
      <w:r w:rsidR="00614CD1" w:rsidRPr="00035826">
        <w:rPr>
          <w:rFonts w:ascii="Arial" w:hAnsi="Arial" w:cs="Arial"/>
          <w:sz w:val="24"/>
          <w:szCs w:val="24"/>
        </w:rPr>
        <w:t>ilano</w:t>
      </w:r>
      <w:r w:rsidR="00813276" w:rsidRPr="00035826">
        <w:rPr>
          <w:rFonts w:ascii="Arial" w:hAnsi="Arial" w:cs="Arial"/>
          <w:sz w:val="24"/>
          <w:szCs w:val="24"/>
        </w:rPr>
        <w:t xml:space="preserve"> il 7 ottobre</w:t>
      </w:r>
      <w:r w:rsidR="00614CD1" w:rsidRPr="00035826">
        <w:rPr>
          <w:rFonts w:ascii="Arial" w:hAnsi="Arial" w:cs="Arial"/>
          <w:sz w:val="24"/>
          <w:szCs w:val="24"/>
        </w:rPr>
        <w:t xml:space="preserve"> </w:t>
      </w:r>
      <w:r w:rsidR="00813276" w:rsidRPr="00035826">
        <w:rPr>
          <w:rFonts w:ascii="Arial" w:hAnsi="Arial" w:cs="Arial"/>
          <w:sz w:val="24"/>
          <w:szCs w:val="24"/>
        </w:rPr>
        <w:t>vestirà</w:t>
      </w:r>
      <w:r w:rsidR="00614CD1" w:rsidRPr="00035826">
        <w:rPr>
          <w:rFonts w:ascii="Arial" w:hAnsi="Arial" w:cs="Arial"/>
          <w:sz w:val="24"/>
          <w:szCs w:val="24"/>
        </w:rPr>
        <w:t xml:space="preserve"> </w:t>
      </w:r>
      <w:r w:rsidR="00614CD1" w:rsidRPr="00035826">
        <w:rPr>
          <w:rFonts w:ascii="Arial" w:hAnsi="Arial" w:cs="Arial"/>
          <w:b/>
          <w:sz w:val="24"/>
          <w:szCs w:val="24"/>
        </w:rPr>
        <w:t>L.O.V.E., opera dell’artista Maurizio Cattelan</w:t>
      </w:r>
      <w:r w:rsidR="00614CD1" w:rsidRPr="00035826">
        <w:rPr>
          <w:rFonts w:ascii="Arial" w:hAnsi="Arial" w:cs="Arial"/>
          <w:sz w:val="24"/>
          <w:szCs w:val="24"/>
        </w:rPr>
        <w:t xml:space="preserve"> comunemente nota come il “D</w:t>
      </w:r>
      <w:r w:rsidR="00504DF4" w:rsidRPr="00035826">
        <w:rPr>
          <w:rFonts w:ascii="Arial" w:hAnsi="Arial" w:cs="Arial"/>
          <w:sz w:val="24"/>
          <w:szCs w:val="24"/>
        </w:rPr>
        <w:t>ito”</w:t>
      </w:r>
      <w:r w:rsidR="00813276" w:rsidRPr="00035826">
        <w:rPr>
          <w:rFonts w:ascii="Arial" w:hAnsi="Arial" w:cs="Arial"/>
          <w:sz w:val="24"/>
          <w:szCs w:val="24"/>
        </w:rPr>
        <w:t>,</w:t>
      </w:r>
      <w:r w:rsidR="00504DF4" w:rsidRPr="00035826">
        <w:rPr>
          <w:rFonts w:ascii="Arial" w:hAnsi="Arial" w:cs="Arial"/>
          <w:sz w:val="24"/>
          <w:szCs w:val="24"/>
        </w:rPr>
        <w:t xml:space="preserve"> con </w:t>
      </w:r>
      <w:r w:rsidR="00027EAC" w:rsidRPr="00035826">
        <w:rPr>
          <w:rFonts w:ascii="Arial" w:hAnsi="Arial" w:cs="Arial"/>
          <w:sz w:val="24"/>
          <w:szCs w:val="24"/>
        </w:rPr>
        <w:t>l’</w:t>
      </w:r>
      <w:r w:rsidR="00F80259" w:rsidRPr="00035826">
        <w:rPr>
          <w:rFonts w:ascii="Arial" w:hAnsi="Arial" w:cs="Arial"/>
          <w:sz w:val="24"/>
          <w:szCs w:val="24"/>
        </w:rPr>
        <w:t>ormai famoso</w:t>
      </w:r>
      <w:r w:rsidR="00027EAC" w:rsidRPr="00035826">
        <w:rPr>
          <w:rFonts w:ascii="Arial" w:hAnsi="Arial" w:cs="Arial"/>
          <w:sz w:val="24"/>
          <w:szCs w:val="24"/>
        </w:rPr>
        <w:t xml:space="preserve"> fiocco rosa, simbolo internazionale della lotta contro il carcinoma mammario.</w:t>
      </w:r>
      <w:r w:rsidR="00813276" w:rsidRPr="006D616E">
        <w:rPr>
          <w:rFonts w:ascii="Arial" w:hAnsi="Arial" w:cs="Arial"/>
          <w:sz w:val="24"/>
          <w:szCs w:val="24"/>
        </w:rPr>
        <w:t xml:space="preserve"> </w:t>
      </w:r>
      <w:r w:rsidR="006D616E" w:rsidRPr="006D616E">
        <w:rPr>
          <w:rFonts w:ascii="Arial" w:hAnsi="Arial" w:cs="Arial"/>
          <w:sz w:val="24"/>
          <w:szCs w:val="24"/>
        </w:rPr>
        <w:t>La</w:t>
      </w:r>
      <w:r w:rsidR="00027EAC" w:rsidRPr="006D616E">
        <w:rPr>
          <w:rFonts w:ascii="Arial" w:hAnsi="Arial" w:cs="Arial"/>
          <w:sz w:val="24"/>
          <w:szCs w:val="24"/>
        </w:rPr>
        <w:t xml:space="preserve"> </w:t>
      </w:r>
      <w:r w:rsidR="00027EAC" w:rsidRPr="00035826">
        <w:rPr>
          <w:rFonts w:ascii="Arial" w:hAnsi="Arial" w:cs="Arial"/>
          <w:sz w:val="24"/>
          <w:szCs w:val="24"/>
        </w:rPr>
        <w:t xml:space="preserve">scultura </w:t>
      </w:r>
      <w:r w:rsidR="00797F1E" w:rsidRPr="00035826">
        <w:rPr>
          <w:rFonts w:ascii="Arial" w:hAnsi="Arial" w:cs="Arial"/>
          <w:sz w:val="24"/>
          <w:szCs w:val="24"/>
        </w:rPr>
        <w:t xml:space="preserve">oggi alle </w:t>
      </w:r>
      <w:r w:rsidR="009608DC">
        <w:rPr>
          <w:rFonts w:ascii="Arial" w:hAnsi="Arial" w:cs="Arial"/>
          <w:sz w:val="24"/>
          <w:szCs w:val="24"/>
        </w:rPr>
        <w:t xml:space="preserve">10.30 è stata presentata </w:t>
      </w:r>
      <w:r w:rsidR="00027EAC" w:rsidRPr="00035826">
        <w:rPr>
          <w:rFonts w:ascii="Arial" w:hAnsi="Arial" w:cs="Arial"/>
          <w:sz w:val="24"/>
          <w:szCs w:val="24"/>
        </w:rPr>
        <w:t>all</w:t>
      </w:r>
      <w:r w:rsidR="00F80259" w:rsidRPr="00035826">
        <w:rPr>
          <w:rFonts w:ascii="Arial" w:hAnsi="Arial" w:cs="Arial"/>
          <w:sz w:val="24"/>
          <w:szCs w:val="24"/>
        </w:rPr>
        <w:t>a</w:t>
      </w:r>
      <w:r w:rsidR="00797F1E" w:rsidRPr="00035826">
        <w:rPr>
          <w:rFonts w:ascii="Arial" w:hAnsi="Arial" w:cs="Arial"/>
          <w:sz w:val="24"/>
          <w:szCs w:val="24"/>
        </w:rPr>
        <w:t xml:space="preserve"> cittadinanza in questa nuova veste.</w:t>
      </w:r>
      <w:r w:rsidR="00B15F19" w:rsidRPr="00035826">
        <w:rPr>
          <w:rFonts w:ascii="Arial" w:hAnsi="Arial" w:cs="Arial"/>
          <w:sz w:val="24"/>
          <w:szCs w:val="24"/>
        </w:rPr>
        <w:t xml:space="preserve"> L’arte si mette, quindi, a servizio della </w:t>
      </w:r>
      <w:r w:rsidR="00F43F67" w:rsidRPr="00035826">
        <w:rPr>
          <w:rFonts w:ascii="Arial" w:hAnsi="Arial" w:cs="Arial"/>
          <w:sz w:val="24"/>
          <w:szCs w:val="24"/>
        </w:rPr>
        <w:t xml:space="preserve">prevenzione </w:t>
      </w:r>
      <w:r w:rsidR="00F43F67" w:rsidRPr="009608DC">
        <w:rPr>
          <w:rFonts w:ascii="Arial" w:hAnsi="Arial" w:cs="Arial"/>
          <w:b/>
          <w:sz w:val="24"/>
          <w:szCs w:val="24"/>
        </w:rPr>
        <w:t xml:space="preserve">per lanciare un messaggio provocatorio, per ribadire </w:t>
      </w:r>
      <w:r w:rsidR="00035826" w:rsidRPr="009608DC">
        <w:rPr>
          <w:rFonts w:ascii="Arial" w:hAnsi="Arial" w:cs="Arial"/>
          <w:b/>
          <w:sz w:val="24"/>
          <w:szCs w:val="24"/>
        </w:rPr>
        <w:t xml:space="preserve">insieme a </w:t>
      </w:r>
      <w:r w:rsidR="00C74EDC" w:rsidRPr="009608DC">
        <w:rPr>
          <w:rFonts w:ascii="Arial" w:hAnsi="Arial" w:cs="Arial"/>
          <w:b/>
          <w:sz w:val="24"/>
          <w:szCs w:val="24"/>
        </w:rPr>
        <w:t>LILT Milano</w:t>
      </w:r>
      <w:r w:rsidR="00C74EDC" w:rsidRPr="00035826">
        <w:rPr>
          <w:rFonts w:ascii="Arial" w:hAnsi="Arial" w:cs="Arial"/>
          <w:sz w:val="24"/>
          <w:szCs w:val="24"/>
        </w:rPr>
        <w:t xml:space="preserve"> </w:t>
      </w:r>
      <w:r w:rsidR="00035826">
        <w:rPr>
          <w:rFonts w:ascii="Arial" w:hAnsi="Arial" w:cs="Arial"/>
          <w:sz w:val="24"/>
          <w:szCs w:val="24"/>
        </w:rPr>
        <w:t xml:space="preserve">che non bisogna mai abbassare la guardia. </w:t>
      </w:r>
    </w:p>
    <w:p w:rsidR="00F43F67" w:rsidRPr="00035826" w:rsidRDefault="00F43F67" w:rsidP="008C3069">
      <w:pPr>
        <w:spacing w:after="0"/>
        <w:rPr>
          <w:rFonts w:ascii="Arial" w:hAnsi="Arial" w:cs="Arial"/>
          <w:sz w:val="24"/>
          <w:szCs w:val="24"/>
        </w:rPr>
      </w:pPr>
    </w:p>
    <w:p w:rsidR="0081696D" w:rsidRPr="00035826" w:rsidRDefault="00F80259" w:rsidP="008C3069">
      <w:pPr>
        <w:spacing w:after="0"/>
        <w:rPr>
          <w:rFonts w:ascii="Arial" w:hAnsi="Arial" w:cs="Arial"/>
          <w:sz w:val="24"/>
          <w:szCs w:val="24"/>
        </w:rPr>
      </w:pPr>
      <w:r w:rsidRPr="00035826">
        <w:rPr>
          <w:rFonts w:ascii="Arial" w:hAnsi="Arial" w:cs="Arial"/>
          <w:sz w:val="24"/>
          <w:szCs w:val="24"/>
        </w:rPr>
        <w:t>“</w:t>
      </w:r>
      <w:r w:rsidR="00A14599">
        <w:rPr>
          <w:rFonts w:ascii="Arial" w:hAnsi="Arial" w:cs="Arial"/>
          <w:sz w:val="24"/>
          <w:szCs w:val="24"/>
        </w:rPr>
        <w:t xml:space="preserve">Con questa iniziativa vogliamo lanciare </w:t>
      </w:r>
      <w:r w:rsidR="00A14599" w:rsidRPr="00BB2894">
        <w:rPr>
          <w:rFonts w:ascii="Arial" w:hAnsi="Arial" w:cs="Arial"/>
          <w:b/>
          <w:sz w:val="24"/>
          <w:szCs w:val="24"/>
        </w:rPr>
        <w:t>un</w:t>
      </w:r>
      <w:r w:rsidR="00117D21" w:rsidRPr="00BB2894">
        <w:rPr>
          <w:rFonts w:ascii="Arial" w:hAnsi="Arial" w:cs="Arial"/>
          <w:b/>
          <w:sz w:val="24"/>
          <w:szCs w:val="24"/>
        </w:rPr>
        <w:t xml:space="preserve"> messaggio</w:t>
      </w:r>
      <w:r w:rsidRPr="00BB2894">
        <w:rPr>
          <w:rFonts w:ascii="Arial" w:hAnsi="Arial" w:cs="Arial"/>
          <w:b/>
          <w:sz w:val="24"/>
          <w:szCs w:val="24"/>
        </w:rPr>
        <w:t xml:space="preserve"> </w:t>
      </w:r>
      <w:r w:rsidR="000E38CF" w:rsidRPr="00BB2894">
        <w:rPr>
          <w:rFonts w:ascii="Arial" w:hAnsi="Arial" w:cs="Arial"/>
          <w:b/>
          <w:sz w:val="24"/>
          <w:szCs w:val="24"/>
        </w:rPr>
        <w:t>di sfida</w:t>
      </w:r>
      <w:r w:rsidR="00C74EDC" w:rsidRPr="00BB2894">
        <w:rPr>
          <w:rFonts w:ascii="Arial" w:hAnsi="Arial" w:cs="Arial"/>
          <w:b/>
          <w:sz w:val="24"/>
          <w:szCs w:val="24"/>
        </w:rPr>
        <w:t xml:space="preserve"> contro il tumore al seno</w:t>
      </w:r>
      <w:r w:rsidR="00040606">
        <w:rPr>
          <w:rFonts w:ascii="Arial" w:hAnsi="Arial" w:cs="Arial"/>
          <w:sz w:val="24"/>
          <w:szCs w:val="24"/>
        </w:rPr>
        <w:t>. Abbiamo pensato a</w:t>
      </w:r>
      <w:r w:rsidR="00A14599">
        <w:rPr>
          <w:rFonts w:ascii="Arial" w:hAnsi="Arial" w:cs="Arial"/>
          <w:sz w:val="24"/>
          <w:szCs w:val="24"/>
        </w:rPr>
        <w:t xml:space="preserve"> un’immagine </w:t>
      </w:r>
      <w:r w:rsidR="006F2EE6">
        <w:rPr>
          <w:rFonts w:ascii="Arial" w:hAnsi="Arial" w:cs="Arial"/>
          <w:sz w:val="24"/>
          <w:szCs w:val="24"/>
        </w:rPr>
        <w:t xml:space="preserve">inequivocabile per </w:t>
      </w:r>
      <w:r w:rsidR="00040606">
        <w:rPr>
          <w:rFonts w:ascii="Arial" w:hAnsi="Arial" w:cs="Arial"/>
          <w:sz w:val="24"/>
          <w:szCs w:val="24"/>
        </w:rPr>
        <w:t xml:space="preserve">colpire e attirare l’attenzione di </w:t>
      </w:r>
      <w:bookmarkStart w:id="0" w:name="_GoBack"/>
      <w:bookmarkEnd w:id="0"/>
      <w:r w:rsidR="00040606">
        <w:rPr>
          <w:rFonts w:ascii="Arial" w:hAnsi="Arial" w:cs="Arial"/>
          <w:sz w:val="24"/>
          <w:szCs w:val="24"/>
        </w:rPr>
        <w:t>tutti su questo tema</w:t>
      </w:r>
      <w:r w:rsidR="00F2607C">
        <w:rPr>
          <w:rFonts w:ascii="Arial" w:hAnsi="Arial" w:cs="Arial"/>
          <w:sz w:val="24"/>
          <w:szCs w:val="24"/>
        </w:rPr>
        <w:t>”, afferma</w:t>
      </w:r>
      <w:r w:rsidRPr="00035826">
        <w:rPr>
          <w:rFonts w:ascii="Arial" w:hAnsi="Arial" w:cs="Arial"/>
          <w:sz w:val="24"/>
          <w:szCs w:val="24"/>
        </w:rPr>
        <w:t xml:space="preserve"> il </w:t>
      </w:r>
      <w:r w:rsidRPr="00BB2894">
        <w:rPr>
          <w:rFonts w:ascii="Arial" w:hAnsi="Arial" w:cs="Arial"/>
          <w:b/>
          <w:sz w:val="24"/>
          <w:szCs w:val="24"/>
        </w:rPr>
        <w:t>professor Marco Alloisio, presidente della Lilt di Milano</w:t>
      </w:r>
      <w:r w:rsidRPr="00035826">
        <w:rPr>
          <w:rFonts w:ascii="Arial" w:hAnsi="Arial" w:cs="Arial"/>
          <w:sz w:val="24"/>
          <w:szCs w:val="24"/>
        </w:rPr>
        <w:t>. “Siamo, quindi, orgogliosi e grati al Comune di Milano e a Maurizio Cattelan per averci concesso di appropriarci temporaneamente di un simbolo</w:t>
      </w:r>
      <w:r w:rsidR="00861906" w:rsidRPr="00035826">
        <w:rPr>
          <w:rFonts w:ascii="Arial" w:hAnsi="Arial" w:cs="Arial"/>
          <w:sz w:val="24"/>
          <w:szCs w:val="24"/>
        </w:rPr>
        <w:t>,</w:t>
      </w:r>
      <w:r w:rsidRPr="00035826">
        <w:rPr>
          <w:rFonts w:ascii="Arial" w:hAnsi="Arial" w:cs="Arial"/>
          <w:sz w:val="24"/>
          <w:szCs w:val="24"/>
        </w:rPr>
        <w:t xml:space="preserve"> come la scultura L</w:t>
      </w:r>
      <w:r w:rsidR="00861906" w:rsidRPr="00035826">
        <w:rPr>
          <w:rFonts w:ascii="Arial" w:hAnsi="Arial" w:cs="Arial"/>
          <w:sz w:val="24"/>
          <w:szCs w:val="24"/>
        </w:rPr>
        <w:t>.</w:t>
      </w:r>
      <w:r w:rsidRPr="00035826">
        <w:rPr>
          <w:rFonts w:ascii="Arial" w:hAnsi="Arial" w:cs="Arial"/>
          <w:sz w:val="24"/>
          <w:szCs w:val="24"/>
        </w:rPr>
        <w:t>O</w:t>
      </w:r>
      <w:r w:rsidR="00861906" w:rsidRPr="00035826">
        <w:rPr>
          <w:rFonts w:ascii="Arial" w:hAnsi="Arial" w:cs="Arial"/>
          <w:sz w:val="24"/>
          <w:szCs w:val="24"/>
        </w:rPr>
        <w:t>.</w:t>
      </w:r>
      <w:r w:rsidRPr="00035826">
        <w:rPr>
          <w:rFonts w:ascii="Arial" w:hAnsi="Arial" w:cs="Arial"/>
          <w:sz w:val="24"/>
          <w:szCs w:val="24"/>
        </w:rPr>
        <w:t>V</w:t>
      </w:r>
      <w:r w:rsidR="00861906" w:rsidRPr="00035826">
        <w:rPr>
          <w:rFonts w:ascii="Arial" w:hAnsi="Arial" w:cs="Arial"/>
          <w:sz w:val="24"/>
          <w:szCs w:val="24"/>
        </w:rPr>
        <w:t>.</w:t>
      </w:r>
      <w:r w:rsidRPr="00035826">
        <w:rPr>
          <w:rFonts w:ascii="Arial" w:hAnsi="Arial" w:cs="Arial"/>
          <w:sz w:val="24"/>
          <w:szCs w:val="24"/>
        </w:rPr>
        <w:t>E</w:t>
      </w:r>
      <w:r w:rsidR="00861906" w:rsidRPr="00035826">
        <w:rPr>
          <w:rFonts w:ascii="Arial" w:hAnsi="Arial" w:cs="Arial"/>
          <w:sz w:val="24"/>
          <w:szCs w:val="24"/>
        </w:rPr>
        <w:t>,</w:t>
      </w:r>
      <w:r w:rsidRPr="00035826">
        <w:rPr>
          <w:rFonts w:ascii="Arial" w:hAnsi="Arial" w:cs="Arial"/>
          <w:sz w:val="24"/>
          <w:szCs w:val="24"/>
        </w:rPr>
        <w:t xml:space="preserve"> per aiutarci a diffondere la cultura della prevenzione e della diagnosi precoce. Ogni anno solo in Italia </w:t>
      </w:r>
      <w:r w:rsidR="00797F1E" w:rsidRPr="00035826">
        <w:rPr>
          <w:rFonts w:ascii="Arial" w:hAnsi="Arial" w:cs="Arial"/>
          <w:sz w:val="24"/>
          <w:szCs w:val="24"/>
        </w:rPr>
        <w:t xml:space="preserve">si stima che siano </w:t>
      </w:r>
      <w:r w:rsidR="00797F1E" w:rsidRPr="00BB2894">
        <w:rPr>
          <w:rFonts w:ascii="Arial" w:hAnsi="Arial" w:cs="Arial"/>
          <w:b/>
          <w:sz w:val="24"/>
          <w:szCs w:val="24"/>
        </w:rPr>
        <w:t>circa 48mila i nuo</w:t>
      </w:r>
      <w:r w:rsidR="00035826" w:rsidRPr="00BB2894">
        <w:rPr>
          <w:rFonts w:ascii="Arial" w:hAnsi="Arial" w:cs="Arial"/>
          <w:b/>
          <w:sz w:val="24"/>
          <w:szCs w:val="24"/>
        </w:rPr>
        <w:t>vi casi di cancro alla mammella</w:t>
      </w:r>
      <w:r w:rsidR="00035826">
        <w:rPr>
          <w:rFonts w:ascii="Arial" w:hAnsi="Arial" w:cs="Arial"/>
          <w:sz w:val="24"/>
          <w:szCs w:val="24"/>
        </w:rPr>
        <w:t>. M</w:t>
      </w:r>
      <w:r w:rsidR="00797F1E" w:rsidRPr="00035826">
        <w:rPr>
          <w:rFonts w:ascii="Arial" w:hAnsi="Arial" w:cs="Arial"/>
          <w:sz w:val="24"/>
          <w:szCs w:val="24"/>
        </w:rPr>
        <w:t xml:space="preserve">a il tumore al seno si può e si deve sconfiggere. </w:t>
      </w:r>
      <w:r w:rsidR="0018565D" w:rsidRPr="003751AF">
        <w:rPr>
          <w:rFonts w:ascii="Arial" w:hAnsi="Arial" w:cs="Arial"/>
          <w:b/>
          <w:sz w:val="24"/>
          <w:szCs w:val="24"/>
        </w:rPr>
        <w:t>LILT Milano</w:t>
      </w:r>
      <w:r w:rsidR="00797F1E" w:rsidRPr="003751AF">
        <w:rPr>
          <w:rFonts w:ascii="Arial" w:hAnsi="Arial" w:cs="Arial"/>
          <w:b/>
          <w:sz w:val="24"/>
          <w:szCs w:val="24"/>
        </w:rPr>
        <w:t xml:space="preserve"> è da sempre </w:t>
      </w:r>
      <w:r w:rsidR="00C74EDC" w:rsidRPr="003751AF">
        <w:rPr>
          <w:rFonts w:ascii="Arial" w:hAnsi="Arial" w:cs="Arial"/>
          <w:b/>
          <w:sz w:val="24"/>
          <w:szCs w:val="24"/>
        </w:rPr>
        <w:t>in prima linea</w:t>
      </w:r>
      <w:r w:rsidR="00797F1E" w:rsidRPr="003751AF">
        <w:rPr>
          <w:rFonts w:ascii="Arial" w:hAnsi="Arial" w:cs="Arial"/>
          <w:b/>
          <w:sz w:val="24"/>
          <w:szCs w:val="24"/>
        </w:rPr>
        <w:t xml:space="preserve"> nella lotta contro questa neopl</w:t>
      </w:r>
      <w:r w:rsidR="0081696D" w:rsidRPr="003751AF">
        <w:rPr>
          <w:rFonts w:ascii="Arial" w:hAnsi="Arial" w:cs="Arial"/>
          <w:b/>
          <w:sz w:val="24"/>
          <w:szCs w:val="24"/>
        </w:rPr>
        <w:t xml:space="preserve">asia </w:t>
      </w:r>
      <w:r w:rsidR="00206AE3" w:rsidRPr="003751AF">
        <w:rPr>
          <w:rFonts w:ascii="Arial" w:hAnsi="Arial" w:cs="Arial"/>
          <w:b/>
          <w:sz w:val="24"/>
          <w:szCs w:val="24"/>
        </w:rPr>
        <w:t xml:space="preserve">sensibilizzando la popolazione femminile </w:t>
      </w:r>
      <w:r w:rsidR="00040606">
        <w:rPr>
          <w:rFonts w:ascii="Arial" w:hAnsi="Arial" w:cs="Arial"/>
          <w:sz w:val="24"/>
          <w:szCs w:val="24"/>
        </w:rPr>
        <w:t xml:space="preserve">a prendersi cura di sé </w:t>
      </w:r>
      <w:r w:rsidR="00206AE3">
        <w:rPr>
          <w:rFonts w:ascii="Arial" w:hAnsi="Arial" w:cs="Arial"/>
          <w:sz w:val="24"/>
          <w:szCs w:val="24"/>
        </w:rPr>
        <w:t>attraverso diverse iniziative e in tanti modi</w:t>
      </w:r>
      <w:r w:rsidR="00040606">
        <w:rPr>
          <w:rFonts w:ascii="Arial" w:hAnsi="Arial" w:cs="Arial"/>
          <w:sz w:val="24"/>
          <w:szCs w:val="24"/>
        </w:rPr>
        <w:t xml:space="preserve">. </w:t>
      </w:r>
      <w:r w:rsidR="0018664C">
        <w:rPr>
          <w:rFonts w:ascii="Arial" w:hAnsi="Arial" w:cs="Arial"/>
          <w:sz w:val="24"/>
          <w:szCs w:val="24"/>
        </w:rPr>
        <w:t xml:space="preserve">Questo particolare connubio dell’arte con la prevenzione </w:t>
      </w:r>
      <w:r w:rsidR="00040606" w:rsidRPr="00035826">
        <w:rPr>
          <w:rFonts w:ascii="Arial" w:hAnsi="Arial" w:cs="Arial"/>
          <w:sz w:val="24"/>
          <w:szCs w:val="24"/>
        </w:rPr>
        <w:t>rientra</w:t>
      </w:r>
      <w:r w:rsidR="00C26ECF">
        <w:rPr>
          <w:rFonts w:ascii="Arial" w:hAnsi="Arial" w:cs="Arial"/>
          <w:sz w:val="24"/>
          <w:szCs w:val="24"/>
        </w:rPr>
        <w:t>, infatti,</w:t>
      </w:r>
      <w:r w:rsidR="00040606" w:rsidRPr="00035826">
        <w:rPr>
          <w:rFonts w:ascii="Arial" w:hAnsi="Arial" w:cs="Arial"/>
          <w:sz w:val="24"/>
          <w:szCs w:val="24"/>
        </w:rPr>
        <w:t xml:space="preserve"> nelle attività che la Sezione Milanese di LILT ha organizzato per il mese di ottobre in occasione della Campagna Nastro Rosa</w:t>
      </w:r>
      <w:r w:rsidR="00206AE3">
        <w:rPr>
          <w:rFonts w:ascii="Arial" w:hAnsi="Arial" w:cs="Arial"/>
          <w:sz w:val="24"/>
          <w:szCs w:val="24"/>
        </w:rPr>
        <w:t xml:space="preserve">”. </w:t>
      </w:r>
    </w:p>
    <w:p w:rsidR="00590060" w:rsidRDefault="00590060" w:rsidP="008C3069">
      <w:pPr>
        <w:spacing w:after="0"/>
        <w:rPr>
          <w:rFonts w:ascii="Arial" w:hAnsi="Arial" w:cs="Arial"/>
          <w:sz w:val="24"/>
          <w:szCs w:val="24"/>
        </w:rPr>
      </w:pPr>
    </w:p>
    <w:p w:rsidR="00A63EFA" w:rsidRPr="00A63EFA" w:rsidRDefault="00A63EFA" w:rsidP="008C3069">
      <w:pPr>
        <w:spacing w:after="0"/>
        <w:rPr>
          <w:rFonts w:ascii="Arial" w:hAnsi="Arial" w:cs="Arial"/>
          <w:sz w:val="24"/>
          <w:szCs w:val="24"/>
        </w:rPr>
      </w:pPr>
      <w:r w:rsidRPr="00A63EFA">
        <w:rPr>
          <w:rFonts w:ascii="Arial" w:hAnsi="Arial" w:cs="Arial"/>
          <w:sz w:val="24"/>
          <w:szCs w:val="24"/>
        </w:rPr>
        <w:t>“</w:t>
      </w:r>
      <w:r w:rsidRPr="00AF0582">
        <w:rPr>
          <w:rFonts w:ascii="Arial" w:hAnsi="Arial" w:cs="Arial"/>
          <w:b/>
          <w:sz w:val="24"/>
          <w:szCs w:val="24"/>
        </w:rPr>
        <w:t>Arte pubblica e salute</w:t>
      </w:r>
      <w:r w:rsidRPr="00A63EFA">
        <w:rPr>
          <w:rFonts w:ascii="Arial" w:hAnsi="Arial" w:cs="Arial"/>
          <w:sz w:val="24"/>
          <w:szCs w:val="24"/>
        </w:rPr>
        <w:t>: in apparenza un binomio privo di collegamenti immediati, ma in realtà un progetto che comincia a funzionare in var</w:t>
      </w:r>
      <w:r>
        <w:rPr>
          <w:rFonts w:ascii="Arial" w:hAnsi="Arial" w:cs="Arial"/>
          <w:sz w:val="24"/>
          <w:szCs w:val="24"/>
        </w:rPr>
        <w:t>i luoghi della Città</w:t>
      </w:r>
      <w:r w:rsidR="00AF058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dichiara </w:t>
      </w:r>
      <w:r w:rsidRPr="00AF0582">
        <w:rPr>
          <w:rFonts w:ascii="Arial" w:hAnsi="Arial" w:cs="Arial"/>
          <w:b/>
          <w:sz w:val="24"/>
          <w:szCs w:val="24"/>
        </w:rPr>
        <w:t xml:space="preserve">l’Assessore </w:t>
      </w:r>
      <w:r w:rsidR="00AF0582" w:rsidRPr="00AF0582">
        <w:rPr>
          <w:rFonts w:ascii="Arial" w:hAnsi="Arial" w:cs="Arial"/>
          <w:b/>
          <w:sz w:val="24"/>
          <w:szCs w:val="24"/>
        </w:rPr>
        <w:t xml:space="preserve">alla Cultura </w:t>
      </w:r>
      <w:r w:rsidR="00AF0582">
        <w:rPr>
          <w:rFonts w:ascii="Arial" w:hAnsi="Arial" w:cs="Arial"/>
          <w:b/>
          <w:sz w:val="24"/>
          <w:szCs w:val="24"/>
        </w:rPr>
        <w:t xml:space="preserve">del Comune di Milano </w:t>
      </w:r>
      <w:r w:rsidR="00AF0582" w:rsidRPr="00AF0582">
        <w:rPr>
          <w:rFonts w:ascii="Arial" w:hAnsi="Arial" w:cs="Arial"/>
          <w:b/>
          <w:sz w:val="24"/>
          <w:szCs w:val="24"/>
        </w:rPr>
        <w:t>Filippo Del Corno</w:t>
      </w:r>
      <w:r w:rsidRPr="00A63EFA">
        <w:rPr>
          <w:rFonts w:ascii="Arial" w:hAnsi="Arial" w:cs="Arial"/>
          <w:sz w:val="24"/>
          <w:szCs w:val="24"/>
        </w:rPr>
        <w:t xml:space="preserve">. Oltre a questa bella iniziativa, ricordiamo anche l’opera di Kounellis installata nell’atrio della Mangiagalli alcuni mesi orsono, per sottolineare come </w:t>
      </w:r>
      <w:r w:rsidRPr="00AF0582">
        <w:rPr>
          <w:rFonts w:ascii="Arial" w:hAnsi="Arial" w:cs="Arial"/>
          <w:b/>
          <w:sz w:val="24"/>
          <w:szCs w:val="24"/>
        </w:rPr>
        <w:t>l’arte e la bellezza possono accompagnare ogni momento della vita accrescendone il senso e la profondità</w:t>
      </w:r>
      <w:r w:rsidRPr="00A63EFA">
        <w:rPr>
          <w:rFonts w:ascii="Arial" w:hAnsi="Arial" w:cs="Arial"/>
          <w:sz w:val="24"/>
          <w:szCs w:val="24"/>
        </w:rPr>
        <w:t>”.</w:t>
      </w:r>
    </w:p>
    <w:p w:rsidR="00A63EFA" w:rsidRPr="00035826" w:rsidRDefault="00A63EFA" w:rsidP="008C3069">
      <w:pPr>
        <w:spacing w:after="0"/>
        <w:rPr>
          <w:rFonts w:ascii="Arial" w:hAnsi="Arial" w:cs="Arial"/>
          <w:sz w:val="24"/>
          <w:szCs w:val="24"/>
        </w:rPr>
      </w:pPr>
    </w:p>
    <w:p w:rsidR="00E8602B" w:rsidRDefault="00C03656" w:rsidP="008C3069">
      <w:pPr>
        <w:spacing w:after="0"/>
        <w:rPr>
          <w:rFonts w:ascii="Arial" w:hAnsi="Arial" w:cs="Arial"/>
          <w:sz w:val="24"/>
          <w:szCs w:val="24"/>
        </w:rPr>
      </w:pPr>
      <w:r w:rsidRPr="00ED3789">
        <w:rPr>
          <w:rFonts w:ascii="Arial" w:hAnsi="Arial" w:cs="Arial"/>
          <w:b/>
          <w:sz w:val="24"/>
          <w:szCs w:val="24"/>
        </w:rPr>
        <w:t>Il fiocco rosa addobberà il “D</w:t>
      </w:r>
      <w:r w:rsidR="00B15F19" w:rsidRPr="00ED3789">
        <w:rPr>
          <w:rFonts w:ascii="Arial" w:hAnsi="Arial" w:cs="Arial"/>
          <w:b/>
          <w:sz w:val="24"/>
          <w:szCs w:val="24"/>
        </w:rPr>
        <w:t>ito</w:t>
      </w:r>
      <w:r w:rsidRPr="00ED3789">
        <w:rPr>
          <w:rFonts w:ascii="Arial" w:hAnsi="Arial" w:cs="Arial"/>
          <w:b/>
          <w:sz w:val="24"/>
          <w:szCs w:val="24"/>
        </w:rPr>
        <w:t>”</w:t>
      </w:r>
      <w:r w:rsidR="00B15F19" w:rsidRPr="00ED3789">
        <w:rPr>
          <w:rFonts w:ascii="Arial" w:hAnsi="Arial" w:cs="Arial"/>
          <w:b/>
          <w:sz w:val="24"/>
          <w:szCs w:val="24"/>
        </w:rPr>
        <w:t xml:space="preserve"> </w:t>
      </w:r>
      <w:r w:rsidRPr="00ED3789">
        <w:rPr>
          <w:rFonts w:ascii="Arial" w:hAnsi="Arial" w:cs="Arial"/>
          <w:b/>
          <w:sz w:val="24"/>
          <w:szCs w:val="24"/>
        </w:rPr>
        <w:t>fino alla fine del mese di</w:t>
      </w:r>
      <w:r w:rsidR="0081696D" w:rsidRPr="00ED3789">
        <w:rPr>
          <w:rFonts w:ascii="Arial" w:hAnsi="Arial" w:cs="Arial"/>
          <w:b/>
          <w:sz w:val="24"/>
          <w:szCs w:val="24"/>
        </w:rPr>
        <w:t xml:space="preserve"> ottobre</w:t>
      </w:r>
      <w:r w:rsidR="0081696D" w:rsidRPr="00035826">
        <w:rPr>
          <w:rFonts w:ascii="Arial" w:hAnsi="Arial" w:cs="Arial"/>
          <w:sz w:val="24"/>
          <w:szCs w:val="24"/>
        </w:rPr>
        <w:t xml:space="preserve">. Ma non solo. </w:t>
      </w:r>
      <w:r>
        <w:rPr>
          <w:rFonts w:ascii="Arial" w:hAnsi="Arial" w:cs="Arial"/>
          <w:sz w:val="24"/>
          <w:szCs w:val="24"/>
        </w:rPr>
        <w:t>La forza dirompente</w:t>
      </w:r>
      <w:r w:rsidR="00B15F19" w:rsidRPr="000358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dell’immagine,</w:t>
      </w:r>
      <w:r w:rsidRPr="00C036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raffigurante </w:t>
      </w:r>
      <w:r w:rsidRPr="00035826">
        <w:rPr>
          <w:rFonts w:ascii="Arial" w:hAnsi="Arial" w:cs="Arial"/>
          <w:sz w:val="24"/>
          <w:szCs w:val="24"/>
        </w:rPr>
        <w:t>la scultura del grande artista vestita</w:t>
      </w:r>
      <w:r>
        <w:rPr>
          <w:rFonts w:ascii="Arial" w:hAnsi="Arial" w:cs="Arial"/>
          <w:sz w:val="24"/>
          <w:szCs w:val="24"/>
        </w:rPr>
        <w:t xml:space="preserve"> dal</w:t>
      </w:r>
      <w:r w:rsidRPr="00035826">
        <w:rPr>
          <w:rFonts w:ascii="Arial" w:hAnsi="Arial" w:cs="Arial"/>
          <w:sz w:val="24"/>
          <w:szCs w:val="24"/>
        </w:rPr>
        <w:t xml:space="preserve"> fiocco rosa</w:t>
      </w:r>
      <w:r w:rsidR="002C7AAC" w:rsidRPr="0003582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è stata riprodotta </w:t>
      </w:r>
      <w:r w:rsidR="00590060">
        <w:rPr>
          <w:rFonts w:ascii="Arial" w:hAnsi="Arial" w:cs="Arial"/>
          <w:sz w:val="24"/>
          <w:szCs w:val="24"/>
        </w:rPr>
        <w:t xml:space="preserve">anche </w:t>
      </w:r>
      <w:r>
        <w:rPr>
          <w:rFonts w:ascii="Arial" w:hAnsi="Arial" w:cs="Arial"/>
          <w:sz w:val="24"/>
          <w:szCs w:val="24"/>
        </w:rPr>
        <w:t xml:space="preserve">su </w:t>
      </w:r>
      <w:r w:rsidRPr="00ED3789">
        <w:rPr>
          <w:rFonts w:ascii="Arial" w:hAnsi="Arial" w:cs="Arial"/>
          <w:b/>
          <w:sz w:val="24"/>
          <w:szCs w:val="24"/>
        </w:rPr>
        <w:t xml:space="preserve">un numero limitato di shopper che si potranno trovare in esclusiva nello </w:t>
      </w:r>
      <w:r w:rsidR="00590060" w:rsidRPr="00ED3789">
        <w:rPr>
          <w:rFonts w:ascii="Arial" w:hAnsi="Arial" w:cs="Arial"/>
          <w:b/>
          <w:sz w:val="24"/>
          <w:szCs w:val="24"/>
        </w:rPr>
        <w:t>s</w:t>
      </w:r>
      <w:r w:rsidRPr="00ED3789">
        <w:rPr>
          <w:rFonts w:ascii="Arial" w:hAnsi="Arial" w:cs="Arial"/>
          <w:b/>
          <w:sz w:val="24"/>
          <w:szCs w:val="24"/>
        </w:rPr>
        <w:t>tore Excelsior da ANTONIA</w:t>
      </w:r>
      <w:r w:rsidR="003558FE" w:rsidRPr="00ED3789">
        <w:rPr>
          <w:rFonts w:ascii="Arial" w:hAnsi="Arial" w:cs="Arial"/>
          <w:b/>
          <w:sz w:val="24"/>
          <w:szCs w:val="24"/>
        </w:rPr>
        <w:t xml:space="preserve"> in Galleria del Corso 2 a Milano</w:t>
      </w:r>
      <w:r w:rsidR="002C7AAC" w:rsidRPr="00035826">
        <w:rPr>
          <w:rFonts w:ascii="Arial" w:hAnsi="Arial" w:cs="Arial"/>
          <w:sz w:val="24"/>
          <w:szCs w:val="24"/>
        </w:rPr>
        <w:t xml:space="preserve">, vero e proprio punto di </w:t>
      </w:r>
      <w:r w:rsidR="002C7AAC" w:rsidRPr="00035826">
        <w:rPr>
          <w:rFonts w:ascii="Arial" w:hAnsi="Arial" w:cs="Arial"/>
          <w:sz w:val="24"/>
          <w:szCs w:val="24"/>
        </w:rPr>
        <w:lastRenderedPageBreak/>
        <w:t xml:space="preserve">riferimento per gli amanti della moda e del buon gusto. </w:t>
      </w:r>
      <w:r w:rsidR="00590060" w:rsidRPr="00ED3789">
        <w:rPr>
          <w:rFonts w:ascii="Arial" w:hAnsi="Arial" w:cs="Arial"/>
          <w:b/>
          <w:sz w:val="24"/>
          <w:szCs w:val="24"/>
        </w:rPr>
        <w:t>Excelsior devolverà l’intero ricavato della vendita delle shopper a Lilt Milano</w:t>
      </w:r>
      <w:r w:rsidR="00590060">
        <w:rPr>
          <w:rFonts w:ascii="Arial" w:hAnsi="Arial" w:cs="Arial"/>
          <w:sz w:val="24"/>
          <w:szCs w:val="24"/>
        </w:rPr>
        <w:t xml:space="preserve"> </w:t>
      </w:r>
      <w:r w:rsidR="00590060" w:rsidRPr="003558FE">
        <w:rPr>
          <w:rFonts w:ascii="Arial" w:hAnsi="Arial" w:cs="Arial"/>
          <w:sz w:val="24"/>
          <w:szCs w:val="24"/>
        </w:rPr>
        <w:t>per finanziare le attività di prevenzione e diagno</w:t>
      </w:r>
      <w:r w:rsidR="003558FE" w:rsidRPr="003558FE">
        <w:rPr>
          <w:rFonts w:ascii="Arial" w:hAnsi="Arial" w:cs="Arial"/>
          <w:sz w:val="24"/>
          <w:szCs w:val="24"/>
        </w:rPr>
        <w:t>si precoce del tumore al seno.</w:t>
      </w:r>
    </w:p>
    <w:p w:rsidR="009E02A4" w:rsidRDefault="00A33397" w:rsidP="00B1747E">
      <w:pPr>
        <w:rPr>
          <w:rFonts w:ascii="Arial" w:eastAsia="Times New Roman" w:hAnsi="Arial" w:cs="Arial"/>
          <w:b/>
          <w:bCs/>
          <w:noProof/>
          <w:sz w:val="20"/>
          <w:szCs w:val="20"/>
          <w:lang w:eastAsia="it-IT"/>
        </w:rPr>
      </w:pPr>
      <w:r>
        <w:rPr>
          <w:rFonts w:ascii="Arial" w:hAnsi="Arial" w:cs="Arial"/>
          <w:sz w:val="24"/>
          <w:szCs w:val="24"/>
        </w:rPr>
        <w:br/>
      </w:r>
    </w:p>
    <w:p w:rsidR="00B1747E" w:rsidRPr="00B1747E" w:rsidRDefault="00B1747E" w:rsidP="00B1747E">
      <w:pPr>
        <w:rPr>
          <w:rFonts w:ascii="Arial" w:eastAsia="Times New Roman" w:hAnsi="Arial" w:cs="Arial"/>
          <w:noProof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noProof/>
          <w:sz w:val="20"/>
          <w:szCs w:val="20"/>
          <w:lang w:eastAsia="it-IT"/>
        </w:rPr>
        <w:t>Simona De Giuseppe</w:t>
      </w:r>
      <w:r>
        <w:rPr>
          <w:rFonts w:eastAsia="Times New Roman"/>
          <w:noProof/>
          <w:lang w:eastAsia="it-IT"/>
        </w:rPr>
        <w:br/>
      </w:r>
      <w:r>
        <w:rPr>
          <w:rFonts w:ascii="Arial" w:eastAsia="Times New Roman" w:hAnsi="Arial" w:cs="Arial"/>
          <w:noProof/>
          <w:sz w:val="20"/>
          <w:szCs w:val="20"/>
          <w:lang w:eastAsia="it-IT"/>
        </w:rPr>
        <w:t>Comunicazione, Relazioni Esterne e Ufficio Stampa LILT - Sezione Provinciale di Milano</w:t>
      </w:r>
      <w:r>
        <w:rPr>
          <w:rFonts w:eastAsia="Times New Roman"/>
          <w:noProof/>
          <w:lang w:eastAsia="it-IT"/>
        </w:rPr>
        <w:br/>
      </w:r>
      <w:r w:rsidRPr="00B1747E">
        <w:rPr>
          <w:rFonts w:ascii="Arial" w:eastAsia="Times New Roman" w:hAnsi="Arial" w:cs="Arial"/>
          <w:noProof/>
          <w:sz w:val="20"/>
          <w:szCs w:val="20"/>
          <w:lang w:eastAsia="it-IT"/>
        </w:rPr>
        <w:t>tel. 02 49521134</w:t>
      </w:r>
      <w:r>
        <w:rPr>
          <w:rFonts w:ascii="Arial" w:eastAsia="Times New Roman" w:hAnsi="Arial" w:cs="Arial"/>
          <w:noProof/>
          <w:sz w:val="20"/>
          <w:szCs w:val="20"/>
          <w:lang w:eastAsia="it-IT"/>
        </w:rPr>
        <w:br/>
        <w:t>cell. 3479180301</w:t>
      </w:r>
      <w:r>
        <w:rPr>
          <w:rFonts w:ascii="Arial" w:eastAsia="Times New Roman" w:hAnsi="Arial" w:cs="Arial"/>
          <w:noProof/>
          <w:sz w:val="20"/>
          <w:szCs w:val="20"/>
          <w:lang w:eastAsia="it-IT"/>
        </w:rPr>
        <w:br/>
      </w:r>
      <w:hyperlink r:id="rId5" w:history="1">
        <w:r w:rsidRPr="009E02A4">
          <w:rPr>
            <w:rStyle w:val="Collegamentoipertestuale"/>
            <w:rFonts w:ascii="Arial" w:eastAsia="Times New Roman" w:hAnsi="Arial" w:cs="Arial"/>
            <w:noProof/>
            <w:sz w:val="20"/>
            <w:szCs w:val="20"/>
            <w:lang w:eastAsia="it-IT"/>
          </w:rPr>
          <w:t>s.degiuseppe@legatumori.mi.it</w:t>
        </w:r>
      </w:hyperlink>
    </w:p>
    <w:p w:rsidR="009029A4" w:rsidRPr="009E02A4" w:rsidRDefault="009029A4" w:rsidP="008C3069">
      <w:pPr>
        <w:spacing w:after="0"/>
        <w:rPr>
          <w:rFonts w:ascii="Arial" w:hAnsi="Arial" w:cs="Arial"/>
          <w:sz w:val="24"/>
          <w:szCs w:val="24"/>
        </w:rPr>
      </w:pPr>
    </w:p>
    <w:sectPr w:rsidR="009029A4" w:rsidRPr="009E02A4" w:rsidSect="00E43B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hyphenationZone w:val="283"/>
  <w:characterSpacingControl w:val="doNotCompress"/>
  <w:compat/>
  <w:rsids>
    <w:rsidRoot w:val="008C3069"/>
    <w:rsid w:val="00027EAC"/>
    <w:rsid w:val="00035826"/>
    <w:rsid w:val="00040606"/>
    <w:rsid w:val="000A20F1"/>
    <w:rsid w:val="000E38CF"/>
    <w:rsid w:val="000F15B1"/>
    <w:rsid w:val="00117D21"/>
    <w:rsid w:val="0018565D"/>
    <w:rsid w:val="0018664C"/>
    <w:rsid w:val="00206AE3"/>
    <w:rsid w:val="002C7AAC"/>
    <w:rsid w:val="002F397D"/>
    <w:rsid w:val="003558FE"/>
    <w:rsid w:val="003751AF"/>
    <w:rsid w:val="00504DF4"/>
    <w:rsid w:val="00572865"/>
    <w:rsid w:val="00590060"/>
    <w:rsid w:val="005E4AAA"/>
    <w:rsid w:val="005F5692"/>
    <w:rsid w:val="00614CD1"/>
    <w:rsid w:val="0063364D"/>
    <w:rsid w:val="006A7C11"/>
    <w:rsid w:val="006B3225"/>
    <w:rsid w:val="006D616E"/>
    <w:rsid w:val="006F2EE6"/>
    <w:rsid w:val="0071301A"/>
    <w:rsid w:val="00782574"/>
    <w:rsid w:val="00797F1E"/>
    <w:rsid w:val="007C7DEC"/>
    <w:rsid w:val="007F11DF"/>
    <w:rsid w:val="00813276"/>
    <w:rsid w:val="00814F2E"/>
    <w:rsid w:val="0081696D"/>
    <w:rsid w:val="00861906"/>
    <w:rsid w:val="00887AA2"/>
    <w:rsid w:val="008B60E9"/>
    <w:rsid w:val="008C3069"/>
    <w:rsid w:val="009029A4"/>
    <w:rsid w:val="009608DC"/>
    <w:rsid w:val="009E02A4"/>
    <w:rsid w:val="00A14599"/>
    <w:rsid w:val="00A25B58"/>
    <w:rsid w:val="00A33397"/>
    <w:rsid w:val="00A63EFA"/>
    <w:rsid w:val="00AF0582"/>
    <w:rsid w:val="00B15F19"/>
    <w:rsid w:val="00B1747E"/>
    <w:rsid w:val="00B45A53"/>
    <w:rsid w:val="00B648B7"/>
    <w:rsid w:val="00B71533"/>
    <w:rsid w:val="00BB2894"/>
    <w:rsid w:val="00BB530C"/>
    <w:rsid w:val="00C03656"/>
    <w:rsid w:val="00C26ECF"/>
    <w:rsid w:val="00C52FB4"/>
    <w:rsid w:val="00C74EDC"/>
    <w:rsid w:val="00CA70DE"/>
    <w:rsid w:val="00CB6CDE"/>
    <w:rsid w:val="00E26100"/>
    <w:rsid w:val="00E43B25"/>
    <w:rsid w:val="00E72080"/>
    <w:rsid w:val="00E8352D"/>
    <w:rsid w:val="00E8602B"/>
    <w:rsid w:val="00ED3789"/>
    <w:rsid w:val="00ED5079"/>
    <w:rsid w:val="00F2607C"/>
    <w:rsid w:val="00F43F67"/>
    <w:rsid w:val="00F47E1C"/>
    <w:rsid w:val="00F80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3B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C7AA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029A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C7AA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029A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7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7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3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degiuseppe@legatumori.m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4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 Italiana Tumori Milano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Benedetta Guerriero</dc:creator>
  <cp:keywords/>
  <dc:description/>
  <cp:lastModifiedBy>Valued Acer Customer</cp:lastModifiedBy>
  <cp:revision>2</cp:revision>
  <cp:lastPrinted>2015-10-02T14:55:00Z</cp:lastPrinted>
  <dcterms:created xsi:type="dcterms:W3CDTF">2015-10-07T10:46:00Z</dcterms:created>
  <dcterms:modified xsi:type="dcterms:W3CDTF">2015-10-07T10:46:00Z</dcterms:modified>
</cp:coreProperties>
</file>