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6F" w:rsidRPr="0060161E" w:rsidRDefault="003C11D7" w:rsidP="00B06A6F">
      <w:pPr>
        <w:jc w:val="both"/>
        <w:rPr>
          <w:lang w:val="en-US"/>
        </w:rPr>
      </w:pPr>
      <w:r>
        <w:rPr>
          <w:noProof/>
          <w:lang w:eastAsia="it-IT"/>
        </w:rPr>
        <w:drawing>
          <wp:anchor distT="0" distB="0" distL="114300" distR="114300" simplePos="0" relativeHeight="251657728" behindDoc="0" locked="0" layoutInCell="1" allowOverlap="1">
            <wp:simplePos x="0" y="0"/>
            <wp:positionH relativeFrom="column">
              <wp:posOffset>1914939</wp:posOffset>
            </wp:positionH>
            <wp:positionV relativeFrom="paragraph">
              <wp:posOffset>-25152</wp:posOffset>
            </wp:positionV>
            <wp:extent cx="2238182" cy="779228"/>
            <wp:effectExtent l="19050" t="0" r="0" b="0"/>
            <wp:wrapNone/>
            <wp:docPr id="2" name="Immagine 2" descr="cid:image004.jpg@01CFD400.67AA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id:image004.jpg@01CFD400.67AA3450"/>
                    <pic:cNvPicPr>
                      <a:picLocks noChangeAspect="1" noChangeArrowheads="1"/>
                    </pic:cNvPicPr>
                  </pic:nvPicPr>
                  <pic:blipFill>
                    <a:blip r:embed="rId4" r:link="rId5"/>
                    <a:srcRect/>
                    <a:stretch>
                      <a:fillRect/>
                    </a:stretch>
                  </pic:blipFill>
                  <pic:spPr bwMode="auto">
                    <a:xfrm>
                      <a:off x="0" y="0"/>
                      <a:ext cx="2238182" cy="779228"/>
                    </a:xfrm>
                    <a:prstGeom prst="rect">
                      <a:avLst/>
                    </a:prstGeom>
                    <a:noFill/>
                    <a:ln w="9525">
                      <a:noFill/>
                      <a:miter lim="800000"/>
                      <a:headEnd/>
                      <a:tailEnd/>
                    </a:ln>
                  </pic:spPr>
                </pic:pic>
              </a:graphicData>
            </a:graphic>
          </wp:anchor>
        </w:drawing>
      </w:r>
      <w:r w:rsidR="003C1F02" w:rsidRPr="0060161E">
        <w:rPr>
          <w:lang w:val="en-US"/>
        </w:rPr>
        <w:t xml:space="preserve">             </w:t>
      </w:r>
      <w:r w:rsidR="00FA683F" w:rsidRPr="0060161E">
        <w:rPr>
          <w:lang w:val="en-US"/>
        </w:rPr>
        <w:t xml:space="preserve">      </w:t>
      </w:r>
      <w:r w:rsidR="00FA683F">
        <w:rPr>
          <w:rFonts w:ascii="Times" w:hAnsi="Times" w:cs="Times"/>
          <w:noProof/>
          <w:lang w:eastAsia="it-IT"/>
        </w:rPr>
        <w:drawing>
          <wp:inline distT="0" distB="0" distL="0" distR="0">
            <wp:extent cx="1050290" cy="66617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55219" cy="669304"/>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00FA683F" w:rsidRPr="0060161E">
        <w:rPr>
          <w:lang w:val="en-US"/>
        </w:rPr>
        <w:t xml:space="preserve">                   </w:t>
      </w:r>
      <w:r w:rsidR="00FA683F" w:rsidRPr="0060161E">
        <w:rPr>
          <w:lang w:val="en-US"/>
        </w:rPr>
        <w:tab/>
      </w:r>
      <w:r w:rsidR="00FA683F" w:rsidRPr="0060161E">
        <w:rPr>
          <w:lang w:val="en-US"/>
        </w:rPr>
        <w:tab/>
      </w:r>
      <w:r w:rsidR="00FA683F" w:rsidRPr="0060161E">
        <w:rPr>
          <w:lang w:val="en-US"/>
        </w:rPr>
        <w:tab/>
      </w:r>
      <w:r w:rsidR="00FA683F" w:rsidRPr="0060161E">
        <w:rPr>
          <w:lang w:val="en-US"/>
        </w:rPr>
        <w:tab/>
      </w:r>
      <w:r w:rsidR="00FA683F" w:rsidRPr="0060161E">
        <w:rPr>
          <w:lang w:val="en-US"/>
        </w:rPr>
        <w:tab/>
        <w:t xml:space="preserve"> </w:t>
      </w:r>
      <w:bookmarkStart w:id="0" w:name="_GoBack"/>
      <w:bookmarkEnd w:id="0"/>
      <w:r w:rsidR="00B06A6F" w:rsidRPr="0060161E">
        <w:rPr>
          <w:lang w:val="en-US"/>
        </w:rPr>
        <w:tab/>
      </w:r>
      <w:r w:rsidR="00B06A6F" w:rsidRPr="0060161E">
        <w:rPr>
          <w:lang w:val="en-US"/>
        </w:rPr>
        <w:tab/>
      </w:r>
      <w:r w:rsidR="00B06A6F" w:rsidRPr="0060161E">
        <w:rPr>
          <w:lang w:val="en-US"/>
        </w:rPr>
        <w:tab/>
        <w:t xml:space="preserve">                  </w:t>
      </w:r>
      <w:r w:rsidR="003C1F02" w:rsidRPr="0060161E">
        <w:rPr>
          <w:lang w:val="en-US"/>
        </w:rPr>
        <w:t xml:space="preserve">         </w:t>
      </w:r>
      <w:r w:rsidR="00B06A6F" w:rsidRPr="0060161E">
        <w:rPr>
          <w:lang w:val="en-US"/>
        </w:rPr>
        <w:t xml:space="preserve"> </w:t>
      </w:r>
      <w:r w:rsidR="00B06A6F" w:rsidRPr="0060161E">
        <w:rPr>
          <w:lang w:val="en-US"/>
        </w:rPr>
        <w:tab/>
      </w:r>
      <w:r w:rsidR="00B06A6F" w:rsidRPr="0060161E">
        <w:rPr>
          <w:lang w:val="en-US"/>
        </w:rPr>
        <w:tab/>
      </w:r>
      <w:r w:rsidR="00B06A6F" w:rsidRPr="0060161E">
        <w:rPr>
          <w:lang w:val="en-US"/>
        </w:rPr>
        <w:tab/>
      </w:r>
      <w:r w:rsidR="00B06A6F" w:rsidRPr="0060161E">
        <w:rPr>
          <w:lang w:val="en-US"/>
        </w:rPr>
        <w:tab/>
      </w:r>
      <w:r w:rsidR="00B06A6F" w:rsidRPr="0060161E">
        <w:rPr>
          <w:lang w:val="en-US"/>
        </w:rPr>
        <w:tab/>
      </w:r>
      <w:r w:rsidR="00B06A6F" w:rsidRPr="0060161E">
        <w:rPr>
          <w:lang w:val="en-US"/>
        </w:rPr>
        <w:tab/>
      </w:r>
      <w:r w:rsidR="00B06A6F" w:rsidRPr="0060161E">
        <w:rPr>
          <w:lang w:val="en-US"/>
        </w:rPr>
        <w:tab/>
      </w:r>
    </w:p>
    <w:p w:rsidR="00661B94" w:rsidRPr="00A765FB" w:rsidRDefault="00661B94" w:rsidP="00661B94">
      <w:pPr>
        <w:jc w:val="center"/>
        <w:rPr>
          <w:rStyle w:val="hps"/>
          <w:lang w:val="en-US"/>
        </w:rPr>
      </w:pPr>
      <w:r w:rsidRPr="00661B94">
        <w:rPr>
          <w:b/>
          <w:sz w:val="36"/>
          <w:szCs w:val="36"/>
          <w:u w:val="single"/>
          <w:lang w:val="en-US"/>
        </w:rPr>
        <w:t>PRESS RELEASE</w:t>
      </w:r>
      <w:r w:rsidR="003C1F02" w:rsidRPr="00661B94">
        <w:rPr>
          <w:b/>
          <w:sz w:val="36"/>
          <w:szCs w:val="36"/>
          <w:u w:val="single"/>
          <w:lang w:val="en-US"/>
        </w:rPr>
        <w:br/>
      </w:r>
    </w:p>
    <w:p w:rsidR="00986B39" w:rsidRPr="00661B94" w:rsidRDefault="003C11D7" w:rsidP="00661B94">
      <w:pPr>
        <w:jc w:val="center"/>
        <w:rPr>
          <w:b/>
          <w:sz w:val="40"/>
          <w:szCs w:val="40"/>
          <w:lang w:val="en-US"/>
        </w:rPr>
      </w:pPr>
      <w:r>
        <w:rPr>
          <w:rStyle w:val="hps"/>
          <w:b/>
          <w:sz w:val="40"/>
          <w:szCs w:val="40"/>
          <w:lang w:val="en-US"/>
        </w:rPr>
        <w:t>SPRINTT Project:</w:t>
      </w:r>
      <w:r>
        <w:rPr>
          <w:rStyle w:val="hps"/>
          <w:b/>
          <w:sz w:val="40"/>
          <w:szCs w:val="40"/>
          <w:lang w:val="en-US"/>
        </w:rPr>
        <w:br/>
      </w:r>
      <w:r w:rsidR="00862ADD" w:rsidRPr="00A765FB">
        <w:rPr>
          <w:rStyle w:val="hps"/>
          <w:b/>
          <w:sz w:val="40"/>
          <w:szCs w:val="40"/>
          <w:lang w:val="en-US"/>
        </w:rPr>
        <w:t>t</w:t>
      </w:r>
      <w:r w:rsidR="00661B94" w:rsidRPr="00A765FB">
        <w:rPr>
          <w:rStyle w:val="hps"/>
          <w:b/>
          <w:sz w:val="40"/>
          <w:szCs w:val="40"/>
          <w:lang w:val="en-US"/>
        </w:rPr>
        <w:t>he first</w:t>
      </w:r>
      <w:r w:rsidR="00661B94" w:rsidRPr="00A765FB">
        <w:rPr>
          <w:rStyle w:val="shorttext"/>
          <w:b/>
          <w:sz w:val="40"/>
          <w:szCs w:val="40"/>
          <w:lang w:val="en-US"/>
        </w:rPr>
        <w:t xml:space="preserve"> </w:t>
      </w:r>
      <w:r w:rsidR="00661B94" w:rsidRPr="00A765FB">
        <w:rPr>
          <w:rStyle w:val="hps"/>
          <w:b/>
          <w:sz w:val="40"/>
          <w:szCs w:val="40"/>
          <w:lang w:val="en-US"/>
        </w:rPr>
        <w:t xml:space="preserve">European </w:t>
      </w:r>
      <w:r w:rsidR="002F32E7">
        <w:rPr>
          <w:rStyle w:val="hps"/>
          <w:b/>
          <w:sz w:val="40"/>
          <w:szCs w:val="40"/>
          <w:lang w:val="en-US"/>
        </w:rPr>
        <w:t>collaborative research</w:t>
      </w:r>
      <w:r>
        <w:rPr>
          <w:rStyle w:val="hps"/>
          <w:b/>
          <w:sz w:val="40"/>
          <w:szCs w:val="40"/>
          <w:lang w:val="en-US"/>
        </w:rPr>
        <w:t xml:space="preserve"> </w:t>
      </w:r>
      <w:r w:rsidR="00661B94" w:rsidRPr="00A765FB">
        <w:rPr>
          <w:rStyle w:val="hps"/>
          <w:b/>
          <w:sz w:val="40"/>
          <w:szCs w:val="40"/>
          <w:lang w:val="en-US"/>
        </w:rPr>
        <w:t xml:space="preserve">to </w:t>
      </w:r>
      <w:r w:rsidR="00A765FB">
        <w:rPr>
          <w:rStyle w:val="hps"/>
          <w:b/>
          <w:sz w:val="40"/>
          <w:szCs w:val="40"/>
          <w:lang w:val="en-US"/>
        </w:rPr>
        <w:t>fight</w:t>
      </w:r>
      <w:r w:rsidR="00A765FB" w:rsidRPr="00A765FB">
        <w:rPr>
          <w:rStyle w:val="shorttext"/>
          <w:b/>
          <w:sz w:val="40"/>
          <w:szCs w:val="40"/>
          <w:lang w:val="en-US"/>
        </w:rPr>
        <w:t xml:space="preserve"> </w:t>
      </w:r>
      <w:r w:rsidR="00661B94" w:rsidRPr="00A765FB">
        <w:rPr>
          <w:rStyle w:val="hps"/>
          <w:b/>
          <w:sz w:val="40"/>
          <w:szCs w:val="40"/>
          <w:lang w:val="en-US"/>
        </w:rPr>
        <w:t>ag</w:t>
      </w:r>
      <w:r w:rsidR="0012271A">
        <w:rPr>
          <w:rStyle w:val="hps"/>
          <w:b/>
          <w:sz w:val="40"/>
          <w:szCs w:val="40"/>
          <w:lang w:val="en-US"/>
        </w:rPr>
        <w:t>e</w:t>
      </w:r>
      <w:r w:rsidR="00661B94" w:rsidRPr="00A765FB">
        <w:rPr>
          <w:rStyle w:val="hps"/>
          <w:b/>
          <w:sz w:val="40"/>
          <w:szCs w:val="40"/>
          <w:lang w:val="en-US"/>
        </w:rPr>
        <w:t>ing</w:t>
      </w:r>
    </w:p>
    <w:p w:rsidR="00AE72A2" w:rsidRDefault="00A765FB" w:rsidP="00AE72A2">
      <w:pPr>
        <w:jc w:val="both"/>
        <w:rPr>
          <w:b/>
          <w:i/>
          <w:lang w:val="en-US"/>
        </w:rPr>
      </w:pPr>
      <w:r>
        <w:rPr>
          <w:b/>
          <w:i/>
          <w:lang w:val="en-US"/>
        </w:rPr>
        <w:t>Eighty</w:t>
      </w:r>
      <w:r w:rsidRPr="00661B94">
        <w:rPr>
          <w:b/>
          <w:i/>
          <w:lang w:val="en-US"/>
        </w:rPr>
        <w:t xml:space="preserve"> </w:t>
      </w:r>
      <w:r w:rsidR="00661B94" w:rsidRPr="00661B94">
        <w:rPr>
          <w:b/>
          <w:i/>
          <w:lang w:val="en-US"/>
        </w:rPr>
        <w:t>researchers</w:t>
      </w:r>
      <w:r w:rsidR="00862ADD">
        <w:rPr>
          <w:b/>
          <w:i/>
          <w:lang w:val="en-US"/>
        </w:rPr>
        <w:t xml:space="preserve"> from</w:t>
      </w:r>
      <w:r w:rsidR="00986B39" w:rsidRPr="00661B94">
        <w:rPr>
          <w:b/>
          <w:i/>
          <w:lang w:val="en-US"/>
        </w:rPr>
        <w:t xml:space="preserve"> 1</w:t>
      </w:r>
      <w:r w:rsidR="00BC70D6" w:rsidRPr="00661B94">
        <w:rPr>
          <w:b/>
          <w:i/>
          <w:lang w:val="en-US"/>
        </w:rPr>
        <w:t>1</w:t>
      </w:r>
      <w:r w:rsidR="00986B39" w:rsidRPr="00661B94">
        <w:rPr>
          <w:b/>
          <w:i/>
          <w:lang w:val="en-US"/>
        </w:rPr>
        <w:t xml:space="preserve"> </w:t>
      </w:r>
      <w:r w:rsidR="00661B94" w:rsidRPr="00661B94">
        <w:rPr>
          <w:b/>
          <w:i/>
          <w:lang w:val="en-US"/>
        </w:rPr>
        <w:t>Countries, 1.500 involved patients</w:t>
      </w:r>
      <w:r w:rsidR="00986B39" w:rsidRPr="00661B94">
        <w:rPr>
          <w:b/>
          <w:i/>
          <w:lang w:val="en-US"/>
        </w:rPr>
        <w:t xml:space="preserve"> </w:t>
      </w:r>
      <w:r w:rsidR="00661B94" w:rsidRPr="00661B94">
        <w:rPr>
          <w:b/>
          <w:i/>
          <w:lang w:val="en-US"/>
        </w:rPr>
        <w:t xml:space="preserve">and a public-private </w:t>
      </w:r>
      <w:r w:rsidR="00862ADD">
        <w:rPr>
          <w:b/>
          <w:i/>
          <w:lang w:val="en-US"/>
        </w:rPr>
        <w:t>grant</w:t>
      </w:r>
      <w:r w:rsidR="00661B94" w:rsidRPr="00661B94">
        <w:rPr>
          <w:b/>
          <w:i/>
          <w:lang w:val="en-US"/>
        </w:rPr>
        <w:t xml:space="preserve"> of 49 </w:t>
      </w:r>
      <w:proofErr w:type="spellStart"/>
      <w:r w:rsidR="0012271A">
        <w:rPr>
          <w:b/>
          <w:i/>
          <w:lang w:val="en-US"/>
        </w:rPr>
        <w:t>M</w:t>
      </w:r>
      <w:r w:rsidR="00B8630E">
        <w:rPr>
          <w:b/>
          <w:i/>
          <w:lang w:val="en-US"/>
        </w:rPr>
        <w:t>ln</w:t>
      </w:r>
      <w:proofErr w:type="spellEnd"/>
      <w:r w:rsidR="0012271A" w:rsidRPr="00661B94">
        <w:rPr>
          <w:b/>
          <w:i/>
          <w:lang w:val="en-US"/>
        </w:rPr>
        <w:t xml:space="preserve"> </w:t>
      </w:r>
      <w:r w:rsidR="0012271A">
        <w:rPr>
          <w:b/>
          <w:i/>
          <w:lang w:val="en-US"/>
        </w:rPr>
        <w:t>€</w:t>
      </w:r>
      <w:r w:rsidR="00986B39" w:rsidRPr="00661B94">
        <w:rPr>
          <w:b/>
          <w:i/>
          <w:lang w:val="en-US"/>
        </w:rPr>
        <w:t xml:space="preserve">: </w:t>
      </w:r>
      <w:r w:rsidR="00661B94" w:rsidRPr="00661B94">
        <w:rPr>
          <w:b/>
          <w:i/>
          <w:lang w:val="en-US"/>
        </w:rPr>
        <w:t xml:space="preserve">the SPRINTT Project will be </w:t>
      </w:r>
      <w:r w:rsidR="002F32E7">
        <w:rPr>
          <w:b/>
          <w:i/>
          <w:lang w:val="en-US"/>
        </w:rPr>
        <w:t>co-</w:t>
      </w:r>
      <w:r w:rsidR="00661B94" w:rsidRPr="00661B94">
        <w:rPr>
          <w:b/>
          <w:i/>
          <w:lang w:val="en-US"/>
        </w:rPr>
        <w:t>coordinated by Professor Bernabei, Catholic University of Rome</w:t>
      </w:r>
      <w:r w:rsidR="002F32E7">
        <w:rPr>
          <w:b/>
          <w:i/>
          <w:lang w:val="en-US"/>
        </w:rPr>
        <w:t xml:space="preserve">, and Dr Del Signore, </w:t>
      </w:r>
      <w:proofErr w:type="spellStart"/>
      <w:r w:rsidR="002F32E7">
        <w:rPr>
          <w:b/>
          <w:i/>
          <w:lang w:val="en-US"/>
        </w:rPr>
        <w:t>Sanofi</w:t>
      </w:r>
      <w:proofErr w:type="spellEnd"/>
      <w:r w:rsidR="002F32E7">
        <w:rPr>
          <w:b/>
          <w:i/>
          <w:lang w:val="en-US"/>
        </w:rPr>
        <w:t xml:space="preserve"> R&amp;D</w:t>
      </w:r>
    </w:p>
    <w:p w:rsidR="003C11D7" w:rsidRDefault="003C11D7" w:rsidP="00AE72A2">
      <w:pPr>
        <w:jc w:val="both"/>
        <w:rPr>
          <w:b/>
          <w:lang w:val="en-US"/>
        </w:rPr>
      </w:pPr>
    </w:p>
    <w:p w:rsidR="00AE72A2" w:rsidRPr="00F512E2" w:rsidRDefault="00661B94" w:rsidP="00F512E2">
      <w:pPr>
        <w:jc w:val="both"/>
        <w:rPr>
          <w:lang w:val="en-US"/>
        </w:rPr>
      </w:pPr>
      <w:r w:rsidRPr="00F512E2">
        <w:rPr>
          <w:b/>
          <w:lang w:val="en-US"/>
        </w:rPr>
        <w:t>Rome</w:t>
      </w:r>
      <w:r w:rsidR="008141FB" w:rsidRPr="00F512E2">
        <w:rPr>
          <w:b/>
          <w:lang w:val="en-US"/>
        </w:rPr>
        <w:t xml:space="preserve">, </w:t>
      </w:r>
      <w:r w:rsidRPr="00F512E2">
        <w:rPr>
          <w:b/>
          <w:lang w:val="en-US"/>
        </w:rPr>
        <w:t>October</w:t>
      </w:r>
      <w:r w:rsidR="008141FB" w:rsidRPr="00F512E2">
        <w:rPr>
          <w:b/>
          <w:lang w:val="en-US"/>
        </w:rPr>
        <w:t xml:space="preserve"> </w:t>
      </w:r>
      <w:r w:rsidR="00B8630E">
        <w:rPr>
          <w:b/>
          <w:lang w:val="en-US"/>
        </w:rPr>
        <w:t>7</w:t>
      </w:r>
      <w:r w:rsidR="0012271A" w:rsidRPr="00F512E2">
        <w:rPr>
          <w:b/>
          <w:vertAlign w:val="superscript"/>
          <w:lang w:val="en-US"/>
        </w:rPr>
        <w:t>th</w:t>
      </w:r>
      <w:r w:rsidR="0012271A" w:rsidRPr="00F512E2">
        <w:rPr>
          <w:b/>
          <w:lang w:val="en-US"/>
        </w:rPr>
        <w:t xml:space="preserve"> </w:t>
      </w:r>
      <w:r w:rsidR="008141FB" w:rsidRPr="00F512E2">
        <w:rPr>
          <w:b/>
          <w:lang w:val="en-US"/>
        </w:rPr>
        <w:t>2014</w:t>
      </w:r>
      <w:r w:rsidR="008141FB" w:rsidRPr="00F512E2">
        <w:rPr>
          <w:lang w:val="en-US"/>
        </w:rPr>
        <w:t xml:space="preserve"> –</w:t>
      </w:r>
      <w:r w:rsidRPr="00F512E2">
        <w:rPr>
          <w:rStyle w:val="hps"/>
          <w:b/>
          <w:lang w:val="en-US"/>
        </w:rPr>
        <w:t>Treating</w:t>
      </w:r>
      <w:r w:rsidRPr="00F512E2">
        <w:rPr>
          <w:rStyle w:val="shorttext"/>
          <w:b/>
          <w:lang w:val="en-US"/>
        </w:rPr>
        <w:t xml:space="preserve"> </w:t>
      </w:r>
      <w:r w:rsidR="003C11D7" w:rsidRPr="00F512E2">
        <w:rPr>
          <w:rStyle w:val="shorttext"/>
          <w:b/>
          <w:lang w:val="en-US"/>
        </w:rPr>
        <w:t xml:space="preserve">the </w:t>
      </w:r>
      <w:r w:rsidRPr="00F512E2">
        <w:rPr>
          <w:rStyle w:val="hps"/>
          <w:b/>
          <w:lang w:val="en-US"/>
        </w:rPr>
        <w:t>diseases</w:t>
      </w:r>
      <w:r w:rsidRPr="00F512E2">
        <w:rPr>
          <w:rStyle w:val="shorttext"/>
          <w:b/>
          <w:lang w:val="en-US"/>
        </w:rPr>
        <w:t xml:space="preserve"> </w:t>
      </w:r>
      <w:r w:rsidRPr="00F512E2">
        <w:rPr>
          <w:rStyle w:val="hps"/>
          <w:b/>
          <w:lang w:val="en-US"/>
        </w:rPr>
        <w:t>of old age</w:t>
      </w:r>
      <w:r w:rsidR="003C11D7" w:rsidRPr="00F512E2">
        <w:rPr>
          <w:rStyle w:val="shorttext"/>
          <w:b/>
          <w:lang w:val="en-US"/>
        </w:rPr>
        <w:t xml:space="preserve"> </w:t>
      </w:r>
      <w:r w:rsidRPr="00F512E2">
        <w:rPr>
          <w:rStyle w:val="hps"/>
          <w:b/>
          <w:lang w:val="en-US"/>
        </w:rPr>
        <w:t>is not enough</w:t>
      </w:r>
      <w:r w:rsidR="008141FB" w:rsidRPr="00F512E2">
        <w:rPr>
          <w:b/>
          <w:lang w:val="en-US"/>
        </w:rPr>
        <w:t xml:space="preserve">: </w:t>
      </w:r>
      <w:r w:rsidRPr="00F512E2">
        <w:rPr>
          <w:rStyle w:val="hps"/>
          <w:b/>
          <w:lang w:val="en-US"/>
        </w:rPr>
        <w:t>the</w:t>
      </w:r>
      <w:r w:rsidRPr="00F512E2">
        <w:rPr>
          <w:b/>
          <w:lang w:val="en-US"/>
        </w:rPr>
        <w:t xml:space="preserve"> </w:t>
      </w:r>
      <w:r w:rsidRPr="00F512E2">
        <w:rPr>
          <w:rStyle w:val="hps"/>
          <w:b/>
          <w:lang w:val="en-US"/>
        </w:rPr>
        <w:t>real challenge is to</w:t>
      </w:r>
      <w:r w:rsidRPr="00F512E2">
        <w:rPr>
          <w:b/>
          <w:lang w:val="en-US"/>
        </w:rPr>
        <w:t xml:space="preserve"> </w:t>
      </w:r>
      <w:r w:rsidR="00393198" w:rsidRPr="00F512E2">
        <w:rPr>
          <w:rStyle w:val="hps"/>
          <w:b/>
          <w:lang w:val="en-US"/>
        </w:rPr>
        <w:t xml:space="preserve">fight </w:t>
      </w:r>
      <w:r w:rsidRPr="00F512E2">
        <w:rPr>
          <w:rStyle w:val="hps"/>
          <w:b/>
          <w:lang w:val="en-US"/>
        </w:rPr>
        <w:t>ag</w:t>
      </w:r>
      <w:r w:rsidR="00D225D6">
        <w:rPr>
          <w:rStyle w:val="hps"/>
          <w:b/>
          <w:lang w:val="en-US"/>
        </w:rPr>
        <w:t>e</w:t>
      </w:r>
      <w:r w:rsidRPr="00F512E2">
        <w:rPr>
          <w:rStyle w:val="hps"/>
          <w:b/>
          <w:lang w:val="en-US"/>
        </w:rPr>
        <w:t>ing</w:t>
      </w:r>
      <w:r w:rsidRPr="00F512E2">
        <w:rPr>
          <w:b/>
          <w:lang w:val="en-US"/>
        </w:rPr>
        <w:t xml:space="preserve"> </w:t>
      </w:r>
      <w:r w:rsidRPr="00F512E2">
        <w:rPr>
          <w:rStyle w:val="hps"/>
          <w:b/>
          <w:lang w:val="en-US"/>
        </w:rPr>
        <w:t>itself</w:t>
      </w:r>
      <w:r w:rsidRPr="00F512E2">
        <w:rPr>
          <w:lang w:val="en-US"/>
        </w:rPr>
        <w:t xml:space="preserve">. </w:t>
      </w:r>
      <w:r w:rsidR="00931E29" w:rsidRPr="00F512E2">
        <w:rPr>
          <w:lang w:val="en-US"/>
        </w:rPr>
        <w:t xml:space="preserve">What </w:t>
      </w:r>
      <w:r w:rsidR="0012271A">
        <w:rPr>
          <w:lang w:val="en-US"/>
        </w:rPr>
        <w:t>up to date</w:t>
      </w:r>
      <w:r w:rsidR="00931E29" w:rsidRPr="00F512E2">
        <w:rPr>
          <w:lang w:val="en-US"/>
        </w:rPr>
        <w:t xml:space="preserve"> has remained a pure utopia, </w:t>
      </w:r>
      <w:r w:rsidR="00931E29" w:rsidRPr="00F512E2">
        <w:rPr>
          <w:b/>
          <w:lang w:val="en-US"/>
        </w:rPr>
        <w:t xml:space="preserve">now becomes the specific </w:t>
      </w:r>
      <w:r w:rsidR="00393198" w:rsidRPr="00F512E2">
        <w:rPr>
          <w:b/>
          <w:lang w:val="en-US"/>
        </w:rPr>
        <w:t xml:space="preserve">target </w:t>
      </w:r>
      <w:r w:rsidR="00931E29" w:rsidRPr="00F512E2">
        <w:rPr>
          <w:b/>
          <w:lang w:val="en-US"/>
        </w:rPr>
        <w:t xml:space="preserve">of </w:t>
      </w:r>
      <w:r w:rsidR="00393198" w:rsidRPr="00F512E2">
        <w:rPr>
          <w:b/>
          <w:lang w:val="en-US"/>
        </w:rPr>
        <w:t xml:space="preserve">the </w:t>
      </w:r>
      <w:r w:rsidR="00931E29" w:rsidRPr="00F512E2">
        <w:rPr>
          <w:b/>
          <w:lang w:val="en-US"/>
        </w:rPr>
        <w:t xml:space="preserve">SPRINTT </w:t>
      </w:r>
      <w:r w:rsidR="00D225D6">
        <w:rPr>
          <w:b/>
          <w:lang w:val="en-US"/>
        </w:rPr>
        <w:t xml:space="preserve">Project </w:t>
      </w:r>
      <w:r w:rsidR="00370061" w:rsidRPr="00F512E2">
        <w:rPr>
          <w:b/>
          <w:lang w:val="en-US"/>
        </w:rPr>
        <w:t xml:space="preserve"> </w:t>
      </w:r>
      <w:r w:rsidR="0012271A">
        <w:rPr>
          <w:b/>
          <w:lang w:val="en-US"/>
        </w:rPr>
        <w:t xml:space="preserve">aiming at fighting </w:t>
      </w:r>
      <w:r w:rsidR="00370061" w:rsidRPr="00F512E2">
        <w:rPr>
          <w:b/>
          <w:lang w:val="en-US"/>
        </w:rPr>
        <w:t>directly physical frailty: main alarm of the ag</w:t>
      </w:r>
      <w:r w:rsidR="0012271A">
        <w:rPr>
          <w:b/>
          <w:lang w:val="en-US"/>
        </w:rPr>
        <w:t>e</w:t>
      </w:r>
      <w:r w:rsidR="00370061" w:rsidRPr="00F512E2">
        <w:rPr>
          <w:b/>
          <w:lang w:val="en-US"/>
        </w:rPr>
        <w:t>ing</w:t>
      </w:r>
      <w:r w:rsidR="00370061" w:rsidRPr="00F512E2">
        <w:rPr>
          <w:lang w:val="en-US"/>
        </w:rPr>
        <w:t xml:space="preserve">. The </w:t>
      </w:r>
      <w:r w:rsidR="00D225D6">
        <w:rPr>
          <w:lang w:val="en-US"/>
        </w:rPr>
        <w:t>project</w:t>
      </w:r>
      <w:r w:rsidR="00D225D6" w:rsidRPr="00F512E2">
        <w:rPr>
          <w:lang w:val="en-US"/>
        </w:rPr>
        <w:t xml:space="preserve"> </w:t>
      </w:r>
      <w:r w:rsidR="00370061" w:rsidRPr="00F512E2">
        <w:rPr>
          <w:lang w:val="en-US"/>
        </w:rPr>
        <w:t>will pave the way for concrete anti-ag</w:t>
      </w:r>
      <w:r w:rsidR="00D225D6">
        <w:rPr>
          <w:lang w:val="en-US"/>
        </w:rPr>
        <w:t>e</w:t>
      </w:r>
      <w:r w:rsidR="00370061" w:rsidRPr="00F512E2">
        <w:rPr>
          <w:lang w:val="en-US"/>
        </w:rPr>
        <w:t>ing strategies, able to fight off the worst consequences of physical frailty: disability</w:t>
      </w:r>
      <w:r w:rsidR="00D225D6">
        <w:rPr>
          <w:lang w:val="en-US"/>
        </w:rPr>
        <w:t xml:space="preserve"> and dependency</w:t>
      </w:r>
      <w:r w:rsidR="00370061" w:rsidRPr="00F512E2">
        <w:rPr>
          <w:lang w:val="en-US"/>
        </w:rPr>
        <w:t>.</w:t>
      </w:r>
    </w:p>
    <w:p w:rsidR="00F512E2" w:rsidRPr="00F512E2" w:rsidRDefault="0044564C" w:rsidP="00F512E2">
      <w:pPr>
        <w:jc w:val="both"/>
        <w:rPr>
          <w:rStyle w:val="hps"/>
          <w:lang w:val="en-US"/>
        </w:rPr>
      </w:pPr>
      <w:r w:rsidRPr="00F512E2">
        <w:rPr>
          <w:b/>
          <w:lang w:val="en-US"/>
        </w:rPr>
        <w:t>The</w:t>
      </w:r>
      <w:r w:rsidR="008619B7" w:rsidRPr="00F512E2">
        <w:rPr>
          <w:b/>
          <w:lang w:val="en-US"/>
        </w:rPr>
        <w:t xml:space="preserve"> </w:t>
      </w:r>
      <w:r w:rsidR="00A85DB8" w:rsidRPr="00F512E2">
        <w:rPr>
          <w:b/>
          <w:lang w:val="en-US"/>
        </w:rPr>
        <w:t>SPRINTT</w:t>
      </w:r>
      <w:r w:rsidR="008619B7" w:rsidRPr="00F512E2">
        <w:rPr>
          <w:b/>
          <w:lang w:val="en-US"/>
        </w:rPr>
        <w:t xml:space="preserve"> </w:t>
      </w:r>
      <w:r w:rsidR="00D225D6">
        <w:rPr>
          <w:b/>
          <w:lang w:val="en-US"/>
        </w:rPr>
        <w:t>Project</w:t>
      </w:r>
      <w:r w:rsidR="00D225D6" w:rsidRPr="00F512E2">
        <w:rPr>
          <w:lang w:val="en-US"/>
        </w:rPr>
        <w:t xml:space="preserve"> </w:t>
      </w:r>
      <w:r w:rsidRPr="00F512E2">
        <w:rPr>
          <w:lang w:val="en-US"/>
        </w:rPr>
        <w:t>(</w:t>
      </w:r>
      <w:proofErr w:type="spellStart"/>
      <w:r w:rsidRPr="00F512E2">
        <w:rPr>
          <w:i/>
          <w:lang w:val="en-US"/>
        </w:rPr>
        <w:t>Sarcopenia</w:t>
      </w:r>
      <w:proofErr w:type="spellEnd"/>
      <w:r w:rsidRPr="00F512E2">
        <w:rPr>
          <w:i/>
          <w:lang w:val="en-US"/>
        </w:rPr>
        <w:t xml:space="preserve"> and Physical </w:t>
      </w:r>
      <w:proofErr w:type="spellStart"/>
      <w:r w:rsidRPr="00F512E2">
        <w:rPr>
          <w:i/>
          <w:lang w:val="en-US"/>
        </w:rPr>
        <w:t>fRailty</w:t>
      </w:r>
      <w:proofErr w:type="spellEnd"/>
      <w:r w:rsidRPr="00F512E2">
        <w:rPr>
          <w:i/>
          <w:lang w:val="en-US"/>
        </w:rPr>
        <w:t xml:space="preserve"> IN older people: multi-</w:t>
      </w:r>
      <w:proofErr w:type="spellStart"/>
      <w:r w:rsidRPr="00F512E2">
        <w:rPr>
          <w:i/>
          <w:lang w:val="en-US"/>
        </w:rPr>
        <w:t>componenT</w:t>
      </w:r>
      <w:proofErr w:type="spellEnd"/>
      <w:r w:rsidRPr="00F512E2">
        <w:rPr>
          <w:i/>
          <w:lang w:val="en-US"/>
        </w:rPr>
        <w:t xml:space="preserve"> Treatment strategies</w:t>
      </w:r>
      <w:r w:rsidRPr="00F512E2">
        <w:rPr>
          <w:lang w:val="en-US"/>
        </w:rPr>
        <w:t xml:space="preserve">) </w:t>
      </w:r>
      <w:r w:rsidR="00393198" w:rsidRPr="00F512E2">
        <w:rPr>
          <w:rStyle w:val="hps"/>
          <w:b/>
          <w:lang w:val="en-US"/>
        </w:rPr>
        <w:t xml:space="preserve">has been  </w:t>
      </w:r>
      <w:r w:rsidR="00D225D6">
        <w:rPr>
          <w:rStyle w:val="hps"/>
          <w:b/>
          <w:lang w:val="en-US"/>
        </w:rPr>
        <w:t>designed</w:t>
      </w:r>
      <w:r w:rsidR="00D225D6" w:rsidRPr="00F512E2">
        <w:rPr>
          <w:rStyle w:val="hps"/>
          <w:b/>
          <w:lang w:val="en-US"/>
        </w:rPr>
        <w:t xml:space="preserve"> </w:t>
      </w:r>
      <w:r w:rsidR="003C11D7" w:rsidRPr="00F512E2">
        <w:rPr>
          <w:rStyle w:val="hps"/>
          <w:b/>
          <w:lang w:val="en-US"/>
        </w:rPr>
        <w:t>b</w:t>
      </w:r>
      <w:r w:rsidRPr="00F512E2">
        <w:rPr>
          <w:rStyle w:val="hps"/>
          <w:b/>
          <w:lang w:val="en-US"/>
        </w:rPr>
        <w:t>y</w:t>
      </w:r>
      <w:r w:rsidRPr="00F512E2">
        <w:rPr>
          <w:b/>
          <w:lang w:val="en-US"/>
        </w:rPr>
        <w:t xml:space="preserve"> </w:t>
      </w:r>
      <w:r w:rsidRPr="00F512E2">
        <w:rPr>
          <w:rStyle w:val="hps"/>
          <w:b/>
          <w:lang w:val="en-US"/>
        </w:rPr>
        <w:t>a group of European researchers, led by the Italian School of Professor Roberto Bernabei</w:t>
      </w:r>
      <w:r w:rsidR="00D225D6">
        <w:rPr>
          <w:rStyle w:val="hps"/>
          <w:b/>
          <w:lang w:val="en-US"/>
        </w:rPr>
        <w:t>.</w:t>
      </w:r>
    </w:p>
    <w:p w:rsidR="00F512E2" w:rsidRPr="00F512E2" w:rsidRDefault="00F512E2" w:rsidP="00F512E2">
      <w:pPr>
        <w:spacing w:before="360"/>
        <w:jc w:val="both"/>
        <w:rPr>
          <w:rStyle w:val="hps"/>
          <w:lang w:val="en-US"/>
        </w:rPr>
      </w:pPr>
      <w:r w:rsidRPr="00F512E2">
        <w:rPr>
          <w:lang w:val="en-US"/>
        </w:rPr>
        <w:t xml:space="preserve">The SPRINTT project, under the umbrella of the IMI </w:t>
      </w:r>
      <w:r w:rsidRPr="00F512E2">
        <w:rPr>
          <w:rStyle w:val="hps"/>
          <w:lang w:val="en-US"/>
        </w:rPr>
        <w:t>(Innovative</w:t>
      </w:r>
      <w:r w:rsidRPr="00F512E2">
        <w:rPr>
          <w:lang w:val="en-US"/>
        </w:rPr>
        <w:t xml:space="preserve"> </w:t>
      </w:r>
      <w:r w:rsidRPr="00F512E2">
        <w:rPr>
          <w:rStyle w:val="hps"/>
          <w:lang w:val="en-US"/>
        </w:rPr>
        <w:t>Medicines</w:t>
      </w:r>
      <w:r w:rsidRPr="00F512E2">
        <w:rPr>
          <w:lang w:val="en-US"/>
        </w:rPr>
        <w:t xml:space="preserve"> </w:t>
      </w:r>
      <w:r w:rsidRPr="00F512E2">
        <w:rPr>
          <w:rStyle w:val="hps"/>
          <w:lang w:val="en-US"/>
        </w:rPr>
        <w:t>Initiative)</w:t>
      </w:r>
      <w:r w:rsidRPr="00F512E2">
        <w:rPr>
          <w:lang w:val="en-US"/>
        </w:rPr>
        <w:t xml:space="preserve">, is equally funded by the European Commission and the European Federation of Pharmaceutical Industries and Associations (EFPIA). The budget for this important project amounts to more than 49 </w:t>
      </w:r>
      <w:proofErr w:type="spellStart"/>
      <w:r w:rsidR="00D225D6">
        <w:rPr>
          <w:lang w:val="en-US"/>
        </w:rPr>
        <w:t>M</w:t>
      </w:r>
      <w:r w:rsidR="00B8630E">
        <w:rPr>
          <w:lang w:val="en-US"/>
        </w:rPr>
        <w:t>ln</w:t>
      </w:r>
      <w:proofErr w:type="spellEnd"/>
      <w:r w:rsidR="00D225D6">
        <w:rPr>
          <w:lang w:val="en-US"/>
        </w:rPr>
        <w:t xml:space="preserve"> €</w:t>
      </w:r>
      <w:r w:rsidRPr="00F512E2">
        <w:rPr>
          <w:lang w:val="en-US"/>
        </w:rPr>
        <w:t>.</w:t>
      </w:r>
    </w:p>
    <w:p w:rsidR="00F512E2" w:rsidRPr="00F512E2" w:rsidRDefault="00D225D6" w:rsidP="00F512E2">
      <w:pPr>
        <w:spacing w:before="360"/>
        <w:jc w:val="both"/>
        <w:rPr>
          <w:rStyle w:val="hps"/>
          <w:lang w:val="en-US"/>
        </w:rPr>
      </w:pPr>
      <w:r>
        <w:rPr>
          <w:rStyle w:val="hps"/>
          <w:b/>
          <w:lang w:val="en-US"/>
        </w:rPr>
        <w:t xml:space="preserve">The core of </w:t>
      </w:r>
      <w:r w:rsidR="00ED2B43" w:rsidRPr="00F512E2">
        <w:rPr>
          <w:rStyle w:val="hps"/>
          <w:b/>
          <w:lang w:val="en-US"/>
        </w:rPr>
        <w:t xml:space="preserve">SPRINTT </w:t>
      </w:r>
      <w:r>
        <w:rPr>
          <w:rStyle w:val="hps"/>
          <w:b/>
          <w:lang w:val="en-US"/>
        </w:rPr>
        <w:t>Project</w:t>
      </w:r>
      <w:r w:rsidRPr="00F512E2">
        <w:rPr>
          <w:rStyle w:val="hps"/>
          <w:b/>
          <w:lang w:val="en-US"/>
        </w:rPr>
        <w:t xml:space="preserve"> </w:t>
      </w:r>
      <w:r w:rsidR="00ED2B43" w:rsidRPr="00F512E2">
        <w:rPr>
          <w:rStyle w:val="hps"/>
          <w:b/>
          <w:lang w:val="en-US"/>
        </w:rPr>
        <w:t xml:space="preserve">is a controlled randomized Phase III </w:t>
      </w:r>
      <w:r>
        <w:rPr>
          <w:rStyle w:val="hps"/>
          <w:b/>
          <w:lang w:val="en-US"/>
        </w:rPr>
        <w:t xml:space="preserve">clinical </w:t>
      </w:r>
      <w:r w:rsidR="00ED2B43" w:rsidRPr="00F512E2">
        <w:rPr>
          <w:rStyle w:val="hps"/>
          <w:b/>
          <w:lang w:val="en-US"/>
        </w:rPr>
        <w:t xml:space="preserve">trial, based on a multi-component intervention: </w:t>
      </w:r>
      <w:r w:rsidR="00393198" w:rsidRPr="00F512E2">
        <w:rPr>
          <w:rStyle w:val="hps"/>
          <w:b/>
          <w:lang w:val="en-US"/>
        </w:rPr>
        <w:t>physical</w:t>
      </w:r>
      <w:r w:rsidR="00ED2B43" w:rsidRPr="00F512E2">
        <w:rPr>
          <w:rStyle w:val="hps"/>
          <w:b/>
          <w:lang w:val="en-US"/>
        </w:rPr>
        <w:t xml:space="preserve"> exercise, proper nutrition, technological tools</w:t>
      </w:r>
      <w:r w:rsidR="00ED2B43" w:rsidRPr="00F512E2">
        <w:rPr>
          <w:rStyle w:val="hps"/>
          <w:lang w:val="en-US"/>
        </w:rPr>
        <w:t xml:space="preserve">. The Study will involve 1.500 </w:t>
      </w:r>
      <w:r w:rsidR="00393198" w:rsidRPr="00F512E2">
        <w:rPr>
          <w:rStyle w:val="hps"/>
          <w:lang w:val="en-US"/>
        </w:rPr>
        <w:t xml:space="preserve">people </w:t>
      </w:r>
      <w:r w:rsidR="00ED2B43" w:rsidRPr="00F512E2">
        <w:rPr>
          <w:rStyle w:val="hps"/>
          <w:lang w:val="en-US"/>
        </w:rPr>
        <w:t>over</w:t>
      </w:r>
      <w:r w:rsidR="003C11D7" w:rsidRPr="00F512E2">
        <w:rPr>
          <w:rStyle w:val="hps"/>
          <w:lang w:val="en-US"/>
        </w:rPr>
        <w:t>-</w:t>
      </w:r>
      <w:r w:rsidR="00F512E2">
        <w:rPr>
          <w:rStyle w:val="hps"/>
          <w:lang w:val="en-US"/>
        </w:rPr>
        <w:t>70</w:t>
      </w:r>
      <w:r w:rsidR="00ED2B43" w:rsidRPr="00F512E2">
        <w:rPr>
          <w:rStyle w:val="hps"/>
          <w:lang w:val="en-US"/>
        </w:rPr>
        <w:t xml:space="preserve"> from all over Europe, defined </w:t>
      </w:r>
      <w:r>
        <w:rPr>
          <w:rStyle w:val="hps"/>
          <w:lang w:val="en-US"/>
        </w:rPr>
        <w:t>frail</w:t>
      </w:r>
      <w:r w:rsidRPr="00F512E2">
        <w:rPr>
          <w:rStyle w:val="hps"/>
          <w:lang w:val="en-US"/>
        </w:rPr>
        <w:t xml:space="preserve"> </w:t>
      </w:r>
      <w:r w:rsidR="00ED2B43" w:rsidRPr="00F512E2">
        <w:rPr>
          <w:rStyle w:val="hps"/>
          <w:lang w:val="en-US"/>
        </w:rPr>
        <w:t>as a result of specific tests. The methods and the clinical results of SPRINTT</w:t>
      </w:r>
      <w:r w:rsidR="00F512E2" w:rsidRPr="00F512E2">
        <w:rPr>
          <w:rStyle w:val="hps"/>
          <w:lang w:val="en-US"/>
        </w:rPr>
        <w:t xml:space="preserve"> Study</w:t>
      </w:r>
      <w:r w:rsidR="00ED2B43" w:rsidRPr="00F512E2">
        <w:rPr>
          <w:rStyle w:val="hps"/>
          <w:lang w:val="en-US"/>
        </w:rPr>
        <w:t xml:space="preserve"> will be submitted to the European Medicines Agency (EMA) in order to obtain a regulatory </w:t>
      </w:r>
      <w:r>
        <w:rPr>
          <w:rStyle w:val="hps"/>
          <w:lang w:val="en-US"/>
        </w:rPr>
        <w:t>advice</w:t>
      </w:r>
      <w:r w:rsidR="00ED2B43" w:rsidRPr="00F512E2">
        <w:rPr>
          <w:rStyle w:val="hps"/>
          <w:lang w:val="en-US"/>
        </w:rPr>
        <w:t>.</w:t>
      </w:r>
    </w:p>
    <w:p w:rsidR="00F512E2" w:rsidRPr="00F512E2" w:rsidRDefault="00F512E2" w:rsidP="00F512E2">
      <w:pPr>
        <w:jc w:val="both"/>
        <w:rPr>
          <w:rFonts w:cs="Calibri"/>
          <w:lang w:val="en-US"/>
        </w:rPr>
      </w:pPr>
      <w:r w:rsidRPr="00F512E2">
        <w:rPr>
          <w:rFonts w:cs="Calibri"/>
          <w:lang w:val="en-US"/>
        </w:rPr>
        <w:t>The SPRINTT project  is the result of a rich collaboration between sixteen major research institutions in the geriatric field across Europe (</w:t>
      </w:r>
      <w:r w:rsidRPr="00F512E2">
        <w:rPr>
          <w:rStyle w:val="hps"/>
          <w:lang w:val="en-US"/>
        </w:rPr>
        <w:t xml:space="preserve">80 researchers from 11 European countries) </w:t>
      </w:r>
      <w:r w:rsidRPr="00F512E2">
        <w:rPr>
          <w:rFonts w:cs="Calibri"/>
          <w:lang w:val="en-US"/>
        </w:rPr>
        <w:t xml:space="preserve">among which 3 main </w:t>
      </w:r>
      <w:r w:rsidRPr="00F512E2">
        <w:rPr>
          <w:rStyle w:val="hps"/>
          <w:lang w:val="en-US"/>
        </w:rPr>
        <w:t>Italian groups</w:t>
      </w:r>
      <w:r w:rsidRPr="00F512E2">
        <w:rPr>
          <w:rFonts w:cs="Calibri"/>
          <w:lang w:val="en-US"/>
        </w:rPr>
        <w:t xml:space="preserve">, small medium size companies (SMEs) and five EFPIA members: Sanofi (lead), GSK, Novartis, </w:t>
      </w:r>
      <w:proofErr w:type="spellStart"/>
      <w:r w:rsidRPr="00F512E2">
        <w:rPr>
          <w:rFonts w:cs="Calibri"/>
          <w:lang w:val="en-US"/>
        </w:rPr>
        <w:t>Servier</w:t>
      </w:r>
      <w:proofErr w:type="spellEnd"/>
      <w:r w:rsidRPr="00F512E2">
        <w:rPr>
          <w:rFonts w:cs="Calibri"/>
          <w:lang w:val="en-US"/>
        </w:rPr>
        <w:t xml:space="preserve"> and Eli Lilly.</w:t>
      </w:r>
    </w:p>
    <w:p w:rsidR="00F512E2" w:rsidRDefault="00F512E2" w:rsidP="00F512E2">
      <w:pPr>
        <w:jc w:val="both"/>
        <w:rPr>
          <w:lang w:val="en-US"/>
        </w:rPr>
      </w:pPr>
      <w:r w:rsidRPr="00F512E2">
        <w:rPr>
          <w:rFonts w:cs="Calibri"/>
          <w:lang w:val="en-US"/>
        </w:rPr>
        <w:t xml:space="preserve">The leading Italian group will work in cooperation with Susanna Del Signore, </w:t>
      </w:r>
      <w:proofErr w:type="spellStart"/>
      <w:r w:rsidRPr="00F512E2">
        <w:rPr>
          <w:rFonts w:cs="Calibri"/>
          <w:lang w:val="en-US"/>
        </w:rPr>
        <w:t>S</w:t>
      </w:r>
      <w:r>
        <w:rPr>
          <w:rFonts w:cs="Calibri"/>
          <w:lang w:val="en-US"/>
        </w:rPr>
        <w:t>anofi</w:t>
      </w:r>
      <w:proofErr w:type="spellEnd"/>
      <w:r w:rsidRPr="00F512E2">
        <w:rPr>
          <w:rFonts w:cs="Calibri"/>
          <w:lang w:val="en-US"/>
        </w:rPr>
        <w:t xml:space="preserve"> R&amp;D, together with GSK, Novartis, Eli-Lilly and </w:t>
      </w:r>
      <w:proofErr w:type="spellStart"/>
      <w:r w:rsidRPr="00F512E2">
        <w:rPr>
          <w:rFonts w:cs="Calibri"/>
          <w:lang w:val="en-US"/>
        </w:rPr>
        <w:t>Servier</w:t>
      </w:r>
      <w:proofErr w:type="spellEnd"/>
      <w:r w:rsidRPr="00F512E2">
        <w:rPr>
          <w:rFonts w:cs="Calibri"/>
          <w:lang w:val="en-US"/>
        </w:rPr>
        <w:t xml:space="preserve"> </w:t>
      </w:r>
      <w:r w:rsidR="00CC46A9">
        <w:rPr>
          <w:rFonts w:cs="Calibri"/>
          <w:lang w:val="en-US"/>
        </w:rPr>
        <w:t>,</w:t>
      </w:r>
      <w:r w:rsidR="00CC46A9" w:rsidRPr="00CC46A9">
        <w:rPr>
          <w:rFonts w:cs="Calibri"/>
          <w:lang w:val="en-US"/>
        </w:rPr>
        <w:t xml:space="preserve"> </w:t>
      </w:r>
      <w:r w:rsidRPr="00F512E2">
        <w:rPr>
          <w:rFonts w:cs="Calibri"/>
          <w:lang w:val="en-US"/>
        </w:rPr>
        <w:t>the private pillar of this</w:t>
      </w:r>
      <w:r w:rsidRPr="00F512E2">
        <w:rPr>
          <w:rStyle w:val="hps"/>
          <w:lang w:val="en-US"/>
        </w:rPr>
        <w:t xml:space="preserve"> initiative.</w:t>
      </w:r>
    </w:p>
    <w:p w:rsidR="00F512E2" w:rsidRDefault="0016709B" w:rsidP="00F512E2">
      <w:pPr>
        <w:jc w:val="both"/>
        <w:rPr>
          <w:rStyle w:val="hps"/>
          <w:lang w:val="en-US"/>
        </w:rPr>
      </w:pPr>
      <w:r w:rsidRPr="00F512E2">
        <w:rPr>
          <w:rStyle w:val="hps"/>
          <w:lang w:val="en-US"/>
        </w:rPr>
        <w:lastRenderedPageBreak/>
        <w:t>“</w:t>
      </w:r>
      <w:r w:rsidRPr="00F512E2">
        <w:rPr>
          <w:rStyle w:val="hps"/>
          <w:i/>
          <w:lang w:val="en-US"/>
        </w:rPr>
        <w:t>Identifying a treatment for physical frailty and its biological basis, sarcopenia or loss of muscle mass, is essential to delay or prevent its most feared effect: the motor disability</w:t>
      </w:r>
      <w:r w:rsidR="006E03DB" w:rsidRPr="00F512E2">
        <w:rPr>
          <w:rStyle w:val="hps"/>
          <w:lang w:val="en-US"/>
        </w:rPr>
        <w:t xml:space="preserve"> – said </w:t>
      </w:r>
      <w:r w:rsidR="006E03DB" w:rsidRPr="00F512E2">
        <w:rPr>
          <w:rStyle w:val="hps"/>
          <w:b/>
          <w:lang w:val="en-US"/>
        </w:rPr>
        <w:t>Professor Bernabei</w:t>
      </w:r>
      <w:r w:rsidR="006E03DB" w:rsidRPr="00F512E2">
        <w:rPr>
          <w:rStyle w:val="hps"/>
          <w:lang w:val="en-US"/>
        </w:rPr>
        <w:t xml:space="preserve"> –</w:t>
      </w:r>
      <w:r w:rsidR="00AE72A2" w:rsidRPr="00F512E2">
        <w:rPr>
          <w:rStyle w:val="hps"/>
          <w:lang w:val="en-US"/>
        </w:rPr>
        <w:t>.</w:t>
      </w:r>
      <w:r w:rsidR="006E03DB" w:rsidRPr="00F512E2">
        <w:rPr>
          <w:rStyle w:val="hps"/>
          <w:i/>
          <w:lang w:val="en-US"/>
        </w:rPr>
        <w:t>The ability to walk without assistance at the usual speed, which is crucial for an independent life, is often t</w:t>
      </w:r>
      <w:r w:rsidR="00AE72A2" w:rsidRPr="00F512E2">
        <w:rPr>
          <w:rStyle w:val="hps"/>
          <w:i/>
          <w:lang w:val="en-US"/>
        </w:rPr>
        <w:t xml:space="preserve">he first skill lost with aging. </w:t>
      </w:r>
      <w:r w:rsidR="006E03DB" w:rsidRPr="00F512E2">
        <w:rPr>
          <w:rStyle w:val="hps"/>
          <w:i/>
          <w:lang w:val="en-US"/>
        </w:rPr>
        <w:t xml:space="preserve">Through the SPRINTT Project, </w:t>
      </w:r>
      <w:r w:rsidR="003C11D7" w:rsidRPr="00F512E2">
        <w:rPr>
          <w:rStyle w:val="hps"/>
          <w:i/>
          <w:lang w:val="en-US"/>
        </w:rPr>
        <w:t xml:space="preserve">for the first time </w:t>
      </w:r>
      <w:r w:rsidR="006E03DB" w:rsidRPr="00F512E2">
        <w:rPr>
          <w:rStyle w:val="hps"/>
          <w:i/>
          <w:lang w:val="en-US"/>
        </w:rPr>
        <w:t xml:space="preserve">Europe is betting on the concrete possibilities of Science to </w:t>
      </w:r>
      <w:r w:rsidR="00B72FB4" w:rsidRPr="00F512E2">
        <w:rPr>
          <w:rStyle w:val="hps"/>
          <w:i/>
          <w:lang w:val="en-US"/>
        </w:rPr>
        <w:t xml:space="preserve">fight </w:t>
      </w:r>
      <w:r w:rsidR="006E03DB" w:rsidRPr="00F512E2">
        <w:rPr>
          <w:rStyle w:val="hps"/>
          <w:i/>
          <w:lang w:val="en-US"/>
        </w:rPr>
        <w:t>the main consequence</w:t>
      </w:r>
      <w:r w:rsidR="00B72FB4" w:rsidRPr="00F512E2">
        <w:rPr>
          <w:rStyle w:val="hps"/>
          <w:i/>
          <w:lang w:val="en-US"/>
        </w:rPr>
        <w:t>s</w:t>
      </w:r>
      <w:r w:rsidR="006E03DB" w:rsidRPr="00F512E2">
        <w:rPr>
          <w:rStyle w:val="hps"/>
          <w:i/>
          <w:lang w:val="en-US"/>
        </w:rPr>
        <w:t xml:space="preserve"> of ag</w:t>
      </w:r>
      <w:r w:rsidR="00CC46A9">
        <w:rPr>
          <w:rStyle w:val="hps"/>
          <w:i/>
          <w:lang w:val="en-US"/>
        </w:rPr>
        <w:t>e</w:t>
      </w:r>
      <w:r w:rsidR="006E03DB" w:rsidRPr="00F512E2">
        <w:rPr>
          <w:rStyle w:val="hps"/>
          <w:i/>
          <w:lang w:val="en-US"/>
        </w:rPr>
        <w:t xml:space="preserve">ing and its most </w:t>
      </w:r>
      <w:r w:rsidR="00B72FB4" w:rsidRPr="00F512E2">
        <w:rPr>
          <w:rStyle w:val="hps"/>
          <w:i/>
          <w:lang w:val="en-US"/>
        </w:rPr>
        <w:t xml:space="preserve">disabling </w:t>
      </w:r>
      <w:r w:rsidR="006E03DB" w:rsidRPr="00F512E2">
        <w:rPr>
          <w:rStyle w:val="hps"/>
          <w:i/>
          <w:lang w:val="en-US"/>
        </w:rPr>
        <w:t>effects, and to ensure the elderly more independence and a higher quality of life</w:t>
      </w:r>
      <w:r w:rsidR="003D28E8" w:rsidRPr="00F512E2">
        <w:rPr>
          <w:rStyle w:val="hps"/>
          <w:lang w:val="en-US"/>
        </w:rPr>
        <w:t xml:space="preserve">. </w:t>
      </w:r>
      <w:r w:rsidR="00995603" w:rsidRPr="00F512E2">
        <w:rPr>
          <w:rStyle w:val="hps"/>
          <w:i/>
          <w:lang w:val="en-US"/>
        </w:rPr>
        <w:t xml:space="preserve">The </w:t>
      </w:r>
      <w:r w:rsidR="00AE72A2" w:rsidRPr="00F512E2">
        <w:rPr>
          <w:rStyle w:val="hps"/>
          <w:i/>
          <w:lang w:val="en-US"/>
        </w:rPr>
        <w:t xml:space="preserve">SPRINTT </w:t>
      </w:r>
      <w:r w:rsidR="00995603" w:rsidRPr="00F512E2">
        <w:rPr>
          <w:rStyle w:val="hps"/>
          <w:i/>
          <w:lang w:val="en-US"/>
        </w:rPr>
        <w:t>Project</w:t>
      </w:r>
      <w:r w:rsidR="00AE72A2" w:rsidRPr="00F512E2">
        <w:rPr>
          <w:rStyle w:val="hps"/>
          <w:lang w:val="en-US"/>
        </w:rPr>
        <w:t xml:space="preserve"> </w:t>
      </w:r>
      <w:r w:rsidR="00995603" w:rsidRPr="00F512E2">
        <w:rPr>
          <w:rStyle w:val="hps"/>
          <w:lang w:val="en-US"/>
        </w:rPr>
        <w:t>–</w:t>
      </w:r>
      <w:r w:rsidR="00AE72A2" w:rsidRPr="00F512E2">
        <w:rPr>
          <w:rStyle w:val="hps"/>
          <w:lang w:val="en-US"/>
        </w:rPr>
        <w:t xml:space="preserve"> </w:t>
      </w:r>
      <w:r w:rsidR="00995603" w:rsidRPr="00F512E2">
        <w:rPr>
          <w:rStyle w:val="hps"/>
          <w:lang w:val="en-US"/>
        </w:rPr>
        <w:t xml:space="preserve">Professor Bernabei </w:t>
      </w:r>
      <w:r w:rsidR="00AE72A2" w:rsidRPr="00F512E2">
        <w:rPr>
          <w:rStyle w:val="hps"/>
          <w:lang w:val="en-US"/>
        </w:rPr>
        <w:t xml:space="preserve">continued – </w:t>
      </w:r>
      <w:r w:rsidR="00995603" w:rsidRPr="00F512E2">
        <w:rPr>
          <w:rStyle w:val="hps"/>
          <w:i/>
          <w:lang w:val="en-US"/>
        </w:rPr>
        <w:t>also represents a paradigm shift: we do not cure the diseases of the elderly, but rather we try to prevent the most serio</w:t>
      </w:r>
      <w:r w:rsidR="00AE72A2" w:rsidRPr="00F512E2">
        <w:rPr>
          <w:rStyle w:val="hps"/>
          <w:i/>
          <w:lang w:val="en-US"/>
        </w:rPr>
        <w:t xml:space="preserve">us drawback of the old age, the physical </w:t>
      </w:r>
      <w:r w:rsidR="00CC46A9">
        <w:rPr>
          <w:rStyle w:val="hps"/>
          <w:i/>
          <w:lang w:val="en-US"/>
        </w:rPr>
        <w:t>frailty</w:t>
      </w:r>
      <w:r w:rsidR="003C11D7" w:rsidRPr="00F512E2">
        <w:rPr>
          <w:rStyle w:val="hps"/>
          <w:i/>
          <w:lang w:val="en-US"/>
        </w:rPr>
        <w:t>”</w:t>
      </w:r>
      <w:r w:rsidR="00F512E2">
        <w:rPr>
          <w:rStyle w:val="hps"/>
          <w:i/>
          <w:lang w:val="en-US"/>
        </w:rPr>
        <w:t>.</w:t>
      </w:r>
    </w:p>
    <w:p w:rsidR="00F512E2" w:rsidRDefault="00AE72A2" w:rsidP="00F512E2">
      <w:pPr>
        <w:jc w:val="both"/>
        <w:rPr>
          <w:lang w:val="en-US"/>
        </w:rPr>
      </w:pPr>
      <w:r w:rsidRPr="00F512E2">
        <w:rPr>
          <w:lang w:val="en-US"/>
        </w:rPr>
        <w:t>“</w:t>
      </w:r>
      <w:r w:rsidRPr="00F512E2">
        <w:rPr>
          <w:i/>
          <w:lang w:val="en-US"/>
        </w:rPr>
        <w:t>The SPRINTT Project</w:t>
      </w:r>
      <w:r w:rsidRPr="00F512E2">
        <w:rPr>
          <w:lang w:val="en-US"/>
        </w:rPr>
        <w:t xml:space="preserve"> – </w:t>
      </w:r>
      <w:r w:rsidR="00ED2B43" w:rsidRPr="00F512E2">
        <w:rPr>
          <w:lang w:val="en-US"/>
        </w:rPr>
        <w:t xml:space="preserve">said </w:t>
      </w:r>
      <w:r w:rsidR="00ED2B43" w:rsidRPr="00F512E2">
        <w:rPr>
          <w:b/>
          <w:lang w:val="en-US"/>
        </w:rPr>
        <w:t>Michel Goldm</w:t>
      </w:r>
      <w:r w:rsidRPr="00F512E2">
        <w:rPr>
          <w:b/>
          <w:lang w:val="en-US"/>
        </w:rPr>
        <w:t>an</w:t>
      </w:r>
      <w:r w:rsidRPr="00F512E2">
        <w:rPr>
          <w:lang w:val="en-US"/>
        </w:rPr>
        <w:t xml:space="preserve">, Executive Director at IMI – </w:t>
      </w:r>
      <w:r w:rsidR="00ED2B43" w:rsidRPr="00F512E2">
        <w:rPr>
          <w:i/>
          <w:lang w:val="en-US"/>
        </w:rPr>
        <w:t xml:space="preserve">underlines the importance of cooperation </w:t>
      </w:r>
      <w:r w:rsidR="00B72FB4" w:rsidRPr="00F512E2">
        <w:rPr>
          <w:i/>
          <w:lang w:val="en-US"/>
        </w:rPr>
        <w:t xml:space="preserve">among </w:t>
      </w:r>
      <w:r w:rsidR="00ED2B43" w:rsidRPr="00F512E2">
        <w:rPr>
          <w:i/>
          <w:lang w:val="en-US"/>
        </w:rPr>
        <w:t>the pharmaceutical companies, the universities, the research institutes and the small and medium-sized companies. Working together, all the players involved in the Health system can lay the groundwork for addressing the sarcopenia and physical frailty, which are unmet needs yet, and represent major challenges for our aging populations</w:t>
      </w:r>
      <w:r w:rsidR="00ED2B43" w:rsidRPr="00F512E2">
        <w:rPr>
          <w:lang w:val="en-US"/>
        </w:rPr>
        <w:t>”.</w:t>
      </w:r>
    </w:p>
    <w:p w:rsidR="0060161E" w:rsidRPr="00F512E2" w:rsidRDefault="00C0410A" w:rsidP="00F512E2">
      <w:pPr>
        <w:autoSpaceDE w:val="0"/>
        <w:autoSpaceDN w:val="0"/>
        <w:adjustRightInd w:val="0"/>
        <w:spacing w:after="0"/>
        <w:jc w:val="both"/>
        <w:rPr>
          <w:rStyle w:val="hps"/>
          <w:lang w:val="en-US"/>
        </w:rPr>
      </w:pPr>
      <w:r w:rsidRPr="00F512E2">
        <w:rPr>
          <w:rStyle w:val="hps"/>
          <w:lang w:val="en-US"/>
        </w:rPr>
        <w:t>“</w:t>
      </w:r>
      <w:r w:rsidR="0060161E" w:rsidRPr="00F512E2">
        <w:rPr>
          <w:rStyle w:val="hps"/>
          <w:i/>
          <w:lang w:val="en-US"/>
        </w:rPr>
        <w:t xml:space="preserve">The physical frailty due to sarcopenia is </w:t>
      </w:r>
      <w:r w:rsidRPr="00F512E2">
        <w:rPr>
          <w:rStyle w:val="hps"/>
          <w:i/>
          <w:lang w:val="en-US"/>
        </w:rPr>
        <w:t>a typical geriatric condition</w:t>
      </w:r>
      <w:r w:rsidRPr="00F512E2">
        <w:rPr>
          <w:rStyle w:val="hps"/>
          <w:lang w:val="en-US"/>
        </w:rPr>
        <w:t xml:space="preserve"> – </w:t>
      </w:r>
      <w:r w:rsidR="0060161E" w:rsidRPr="00F512E2">
        <w:rPr>
          <w:rStyle w:val="hps"/>
          <w:b/>
          <w:lang w:val="en-US"/>
        </w:rPr>
        <w:t>Susanna Del Signore</w:t>
      </w:r>
      <w:r w:rsidR="0060161E" w:rsidRPr="00F512E2">
        <w:rPr>
          <w:rStyle w:val="hps"/>
          <w:lang w:val="en-US"/>
        </w:rPr>
        <w:t>, Ass. Vice-President Global</w:t>
      </w:r>
      <w:r w:rsidRPr="00F512E2">
        <w:rPr>
          <w:rStyle w:val="hps"/>
          <w:lang w:val="en-US"/>
        </w:rPr>
        <w:t xml:space="preserve"> Regulatory Affairs at Sanofi R&amp;D said –. </w:t>
      </w:r>
      <w:r w:rsidR="0060161E" w:rsidRPr="00F512E2">
        <w:rPr>
          <w:rStyle w:val="hps"/>
          <w:i/>
          <w:lang w:val="en-US"/>
        </w:rPr>
        <w:t>Th</w:t>
      </w:r>
      <w:r w:rsidR="003A251D" w:rsidRPr="00F512E2">
        <w:rPr>
          <w:rStyle w:val="hps"/>
          <w:i/>
          <w:lang w:val="en-US"/>
        </w:rPr>
        <w:t>anks to</w:t>
      </w:r>
      <w:r w:rsidR="0060161E" w:rsidRPr="00F512E2">
        <w:rPr>
          <w:rStyle w:val="hps"/>
          <w:i/>
          <w:lang w:val="en-US"/>
        </w:rPr>
        <w:t xml:space="preserve"> a public-private consortium as SPRINTT</w:t>
      </w:r>
      <w:r w:rsidRPr="00F512E2">
        <w:rPr>
          <w:rStyle w:val="hps"/>
          <w:i/>
          <w:lang w:val="en-US"/>
        </w:rPr>
        <w:t>,</w:t>
      </w:r>
      <w:r w:rsidR="0060161E" w:rsidRPr="00F512E2">
        <w:rPr>
          <w:rStyle w:val="hps"/>
          <w:i/>
          <w:lang w:val="en-US"/>
        </w:rPr>
        <w:t xml:space="preserve"> </w:t>
      </w:r>
      <w:r w:rsidRPr="00F512E2">
        <w:rPr>
          <w:rStyle w:val="hps"/>
          <w:i/>
          <w:lang w:val="en-US"/>
        </w:rPr>
        <w:t>it’</w:t>
      </w:r>
      <w:r w:rsidR="0060161E" w:rsidRPr="00F512E2">
        <w:rPr>
          <w:rStyle w:val="hps"/>
          <w:i/>
          <w:lang w:val="en-US"/>
        </w:rPr>
        <w:t>s possible to launch a long term clinical trial, in Europe, for older people suffering from this condition. During and at the end of this program, we also expect a constructive discussion with the European regulators, in order to pave the way to innovative drug treatments</w:t>
      </w:r>
      <w:r w:rsidRPr="00F512E2">
        <w:rPr>
          <w:rStyle w:val="hps"/>
          <w:lang w:val="en-US"/>
        </w:rPr>
        <w:t>”</w:t>
      </w:r>
      <w:r w:rsidR="0060161E" w:rsidRPr="00F512E2">
        <w:rPr>
          <w:rStyle w:val="hps"/>
          <w:lang w:val="en-US"/>
        </w:rPr>
        <w:t>.</w:t>
      </w:r>
    </w:p>
    <w:p w:rsidR="00F512E2" w:rsidRDefault="00F512E2" w:rsidP="00F512E2">
      <w:pPr>
        <w:autoSpaceDE w:val="0"/>
        <w:autoSpaceDN w:val="0"/>
        <w:adjustRightInd w:val="0"/>
        <w:spacing w:after="0"/>
        <w:jc w:val="both"/>
        <w:rPr>
          <w:rFonts w:cs="Calibri"/>
          <w:i/>
          <w:sz w:val="20"/>
          <w:szCs w:val="20"/>
          <w:lang w:val="en-US"/>
        </w:rPr>
      </w:pPr>
    </w:p>
    <w:p w:rsidR="00F512E2" w:rsidRPr="00F512E2" w:rsidRDefault="00F512E2" w:rsidP="00F512E2">
      <w:pPr>
        <w:autoSpaceDE w:val="0"/>
        <w:autoSpaceDN w:val="0"/>
        <w:adjustRightInd w:val="0"/>
        <w:spacing w:after="0"/>
        <w:jc w:val="both"/>
        <w:rPr>
          <w:rFonts w:cs="Calibri"/>
          <w:b/>
          <w:i/>
          <w:lang w:val="en-US"/>
        </w:rPr>
      </w:pPr>
      <w:r w:rsidRPr="00F512E2">
        <w:rPr>
          <w:rFonts w:cs="Calibri"/>
          <w:b/>
          <w:i/>
          <w:lang w:val="en-US"/>
        </w:rPr>
        <w:t>Information regarding the SPRINTT project may be found at http://www.mysprintt.eu</w:t>
      </w:r>
    </w:p>
    <w:p w:rsidR="00F512E2" w:rsidRPr="00F512E2" w:rsidRDefault="00F512E2" w:rsidP="00F512E2">
      <w:pPr>
        <w:jc w:val="both"/>
        <w:rPr>
          <w:rFonts w:asciiTheme="minorHAnsi" w:hAnsiTheme="minorHAnsi"/>
          <w:u w:val="single"/>
          <w:lang w:val="en-US"/>
        </w:rPr>
      </w:pPr>
      <w:r>
        <w:rPr>
          <w:lang w:val="en-US"/>
        </w:rPr>
        <w:br/>
      </w:r>
      <w:r w:rsidRPr="00F512E2">
        <w:rPr>
          <w:rFonts w:asciiTheme="minorHAnsi" w:hAnsiTheme="minorHAnsi"/>
          <w:u w:val="single"/>
          <w:lang w:val="en-US"/>
        </w:rPr>
        <w:t>For further information:</w:t>
      </w:r>
    </w:p>
    <w:p w:rsidR="00F512E2" w:rsidRPr="00F512E2" w:rsidRDefault="00F512E2" w:rsidP="00F512E2">
      <w:pPr>
        <w:pStyle w:val="NormaleWeb"/>
        <w:spacing w:before="0" w:beforeAutospacing="0" w:after="0" w:afterAutospacing="0"/>
        <w:jc w:val="both"/>
        <w:rPr>
          <w:rFonts w:asciiTheme="minorHAnsi" w:hAnsiTheme="minorHAnsi"/>
          <w:sz w:val="22"/>
          <w:szCs w:val="22"/>
          <w:lang w:val="en-US"/>
        </w:rPr>
      </w:pPr>
      <w:r w:rsidRPr="00F512E2">
        <w:rPr>
          <w:rStyle w:val="Enfasigrassetto"/>
          <w:rFonts w:asciiTheme="minorHAnsi" w:hAnsiTheme="minorHAnsi"/>
          <w:sz w:val="22"/>
          <w:szCs w:val="22"/>
          <w:lang w:val="en-US"/>
        </w:rPr>
        <w:t xml:space="preserve">Nicola Cerbino </w:t>
      </w:r>
    </w:p>
    <w:p w:rsidR="00F512E2" w:rsidRPr="00F512E2" w:rsidRDefault="00F512E2" w:rsidP="00F512E2">
      <w:pPr>
        <w:pStyle w:val="NormaleWeb"/>
        <w:spacing w:before="0" w:beforeAutospacing="0" w:after="0" w:afterAutospacing="0"/>
        <w:jc w:val="both"/>
        <w:rPr>
          <w:rFonts w:asciiTheme="minorHAnsi" w:hAnsiTheme="minorHAnsi"/>
          <w:sz w:val="22"/>
          <w:szCs w:val="22"/>
          <w:lang w:val="en-US"/>
        </w:rPr>
      </w:pPr>
      <w:r w:rsidRPr="00F512E2">
        <w:rPr>
          <w:rStyle w:val="Enfasicorsivo"/>
          <w:rFonts w:asciiTheme="minorHAnsi" w:hAnsiTheme="minorHAnsi"/>
          <w:sz w:val="22"/>
          <w:szCs w:val="22"/>
          <w:lang w:val="en-US"/>
        </w:rPr>
        <w:t>Communication and Press Office – Catholic University of Sacred Heart</w:t>
      </w:r>
    </w:p>
    <w:p w:rsidR="00F512E2" w:rsidRPr="00F512E2" w:rsidRDefault="00F512E2" w:rsidP="00F512E2">
      <w:pPr>
        <w:pStyle w:val="NormaleWeb"/>
        <w:spacing w:before="0" w:beforeAutospacing="0" w:after="0" w:afterAutospacing="0"/>
        <w:jc w:val="both"/>
        <w:rPr>
          <w:rFonts w:asciiTheme="minorHAnsi" w:hAnsiTheme="minorHAnsi"/>
          <w:sz w:val="22"/>
          <w:szCs w:val="22"/>
          <w:lang w:val="en-US"/>
        </w:rPr>
      </w:pPr>
      <w:r w:rsidRPr="00F512E2">
        <w:rPr>
          <w:rFonts w:asciiTheme="minorHAnsi" w:hAnsiTheme="minorHAnsi"/>
          <w:sz w:val="22"/>
          <w:szCs w:val="22"/>
          <w:lang w:val="en-US"/>
        </w:rPr>
        <w:t>tel. +39 0630154442-42 95 – mob. +39 335-7125703</w:t>
      </w:r>
    </w:p>
    <w:p w:rsidR="00F512E2" w:rsidRPr="00F512E2" w:rsidRDefault="00F3682F" w:rsidP="00F512E2">
      <w:pPr>
        <w:pStyle w:val="NormaleWeb"/>
        <w:spacing w:before="0" w:beforeAutospacing="0" w:after="0" w:afterAutospacing="0"/>
        <w:jc w:val="both"/>
        <w:rPr>
          <w:rFonts w:asciiTheme="minorHAnsi" w:hAnsiTheme="minorHAnsi"/>
          <w:sz w:val="22"/>
          <w:szCs w:val="22"/>
          <w:lang w:val="en-US"/>
        </w:rPr>
      </w:pPr>
      <w:hyperlink r:id="rId7" w:history="1">
        <w:r w:rsidR="00F512E2" w:rsidRPr="00F512E2">
          <w:rPr>
            <w:rStyle w:val="Collegamentoipertestuale"/>
            <w:rFonts w:asciiTheme="minorHAnsi" w:hAnsiTheme="minorHAnsi"/>
            <w:sz w:val="22"/>
            <w:szCs w:val="22"/>
            <w:lang w:val="en-US"/>
          </w:rPr>
          <w:t>nicola.cerbino@unicatt.it</w:t>
        </w:r>
      </w:hyperlink>
      <w:r w:rsidR="00F512E2" w:rsidRPr="00F512E2">
        <w:rPr>
          <w:rFonts w:asciiTheme="minorHAnsi" w:hAnsiTheme="minorHAnsi"/>
          <w:sz w:val="22"/>
          <w:szCs w:val="22"/>
          <w:lang w:val="en-US"/>
        </w:rPr>
        <w:t xml:space="preserve"> – </w:t>
      </w:r>
      <w:hyperlink r:id="rId8" w:history="1">
        <w:r w:rsidR="00F512E2" w:rsidRPr="00F512E2">
          <w:rPr>
            <w:rStyle w:val="Collegamentoipertestuale"/>
            <w:rFonts w:asciiTheme="minorHAnsi" w:hAnsiTheme="minorHAnsi"/>
            <w:sz w:val="22"/>
            <w:szCs w:val="22"/>
            <w:lang w:val="en-US"/>
          </w:rPr>
          <w:t>ufficiostampa@rm.unicatt.it</w:t>
        </w:r>
      </w:hyperlink>
      <w:r w:rsidR="00F512E2" w:rsidRPr="00F512E2">
        <w:rPr>
          <w:rFonts w:asciiTheme="minorHAnsi" w:hAnsiTheme="minorHAnsi"/>
          <w:sz w:val="22"/>
          <w:szCs w:val="22"/>
          <w:lang w:val="en-US"/>
        </w:rPr>
        <w:t xml:space="preserve">   </w:t>
      </w:r>
    </w:p>
    <w:p w:rsidR="00F512E2" w:rsidRPr="00F512E2" w:rsidRDefault="00F512E2" w:rsidP="00F512E2">
      <w:pPr>
        <w:jc w:val="both"/>
        <w:rPr>
          <w:rFonts w:asciiTheme="minorHAnsi" w:hAnsiTheme="minorHAnsi"/>
          <w:b/>
          <w:bCs/>
          <w:lang w:val="en-US"/>
        </w:rPr>
      </w:pPr>
    </w:p>
    <w:p w:rsidR="00F512E2" w:rsidRPr="00F512E2" w:rsidRDefault="00F512E2" w:rsidP="00F512E2">
      <w:pPr>
        <w:spacing w:after="0"/>
        <w:jc w:val="both"/>
        <w:rPr>
          <w:rFonts w:asciiTheme="minorHAnsi" w:hAnsiTheme="minorHAnsi"/>
          <w:b/>
          <w:bCs/>
          <w:lang w:val="en-US"/>
        </w:rPr>
      </w:pPr>
      <w:r w:rsidRPr="00F512E2">
        <w:rPr>
          <w:rFonts w:asciiTheme="minorHAnsi" w:hAnsiTheme="minorHAnsi"/>
          <w:b/>
          <w:bCs/>
          <w:lang w:val="en-US"/>
        </w:rPr>
        <w:t>Press Office</w:t>
      </w:r>
    </w:p>
    <w:p w:rsidR="00F512E2" w:rsidRPr="00F512E2" w:rsidRDefault="00F512E2" w:rsidP="00F512E2">
      <w:pPr>
        <w:spacing w:after="0"/>
        <w:jc w:val="both"/>
        <w:rPr>
          <w:rFonts w:asciiTheme="minorHAnsi" w:hAnsiTheme="minorHAnsi"/>
          <w:bCs/>
          <w:i/>
          <w:iCs/>
          <w:noProof/>
          <w:lang w:val="en-US" w:eastAsia="it-IT"/>
        </w:rPr>
      </w:pPr>
      <w:r w:rsidRPr="00F512E2">
        <w:rPr>
          <w:rFonts w:asciiTheme="minorHAnsi" w:hAnsiTheme="minorHAnsi"/>
          <w:bCs/>
          <w:i/>
          <w:iCs/>
          <w:noProof/>
          <w:lang w:val="en-US" w:eastAsia="it-IT"/>
        </w:rPr>
        <w:t>Value Relations</w:t>
      </w:r>
    </w:p>
    <w:p w:rsidR="00F512E2" w:rsidRPr="00F512E2" w:rsidRDefault="00F512E2" w:rsidP="00F512E2">
      <w:pPr>
        <w:spacing w:after="0"/>
        <w:jc w:val="both"/>
        <w:rPr>
          <w:rFonts w:asciiTheme="minorHAnsi" w:hAnsiTheme="minorHAnsi"/>
          <w:lang w:val="en-US"/>
        </w:rPr>
      </w:pPr>
      <w:r w:rsidRPr="00F512E2">
        <w:rPr>
          <w:rStyle w:val="Enfasigrassetto"/>
          <w:rFonts w:asciiTheme="minorHAnsi" w:hAnsiTheme="minorHAnsi"/>
          <w:lang w:val="en-US"/>
        </w:rPr>
        <w:t>Marco Giorgetti</w:t>
      </w:r>
      <w:r w:rsidRPr="00F512E2">
        <w:rPr>
          <w:rFonts w:asciiTheme="minorHAnsi" w:hAnsiTheme="minorHAnsi"/>
          <w:lang w:val="en-US"/>
        </w:rPr>
        <w:t xml:space="preserve"> – </w:t>
      </w:r>
      <w:hyperlink r:id="rId9" w:history="1">
        <w:r w:rsidRPr="00F512E2">
          <w:rPr>
            <w:rStyle w:val="Collegamentoipertestuale"/>
            <w:rFonts w:asciiTheme="minorHAnsi" w:hAnsiTheme="minorHAnsi"/>
            <w:lang w:val="en-US"/>
          </w:rPr>
          <w:t>m.giorgetti@vrelations.it</w:t>
        </w:r>
      </w:hyperlink>
      <w:r w:rsidRPr="00F512E2">
        <w:rPr>
          <w:rFonts w:asciiTheme="minorHAnsi" w:hAnsiTheme="minorHAnsi"/>
          <w:lang w:val="en-US"/>
        </w:rPr>
        <w:t xml:space="preserve">  </w:t>
      </w:r>
    </w:p>
    <w:p w:rsidR="002740A5" w:rsidRPr="00F512E2" w:rsidRDefault="00F512E2" w:rsidP="00F512E2">
      <w:pPr>
        <w:spacing w:after="0"/>
        <w:jc w:val="both"/>
        <w:rPr>
          <w:rFonts w:asciiTheme="minorHAnsi" w:hAnsiTheme="minorHAnsi"/>
          <w:lang w:val="en-US"/>
        </w:rPr>
      </w:pPr>
      <w:r w:rsidRPr="00F512E2">
        <w:rPr>
          <w:rFonts w:asciiTheme="minorHAnsi" w:hAnsiTheme="minorHAnsi"/>
          <w:lang w:val="en-US"/>
        </w:rPr>
        <w:t>Tel. +39 02 20241357 – mob. +39 335277223</w:t>
      </w:r>
    </w:p>
    <w:p w:rsidR="00193638" w:rsidRDefault="00193638" w:rsidP="00AB78D7">
      <w:pPr>
        <w:jc w:val="both"/>
      </w:pPr>
    </w:p>
    <w:p w:rsidR="00193638" w:rsidRDefault="00193638" w:rsidP="00AB78D7">
      <w:pPr>
        <w:jc w:val="both"/>
      </w:pPr>
    </w:p>
    <w:sectPr w:rsidR="00193638" w:rsidSect="008F40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283"/>
  <w:characterSpacingControl w:val="doNotCompress"/>
  <w:compat/>
  <w:rsids>
    <w:rsidRoot w:val="008141FB"/>
    <w:rsid w:val="00052C26"/>
    <w:rsid w:val="000B1336"/>
    <w:rsid w:val="000B7794"/>
    <w:rsid w:val="0012271A"/>
    <w:rsid w:val="001260DF"/>
    <w:rsid w:val="0016709B"/>
    <w:rsid w:val="00193638"/>
    <w:rsid w:val="002740A5"/>
    <w:rsid w:val="002F32E7"/>
    <w:rsid w:val="00303BC6"/>
    <w:rsid w:val="00370061"/>
    <w:rsid w:val="00393198"/>
    <w:rsid w:val="003A251D"/>
    <w:rsid w:val="003C117D"/>
    <w:rsid w:val="003C11D7"/>
    <w:rsid w:val="003C1F02"/>
    <w:rsid w:val="003D28E8"/>
    <w:rsid w:val="0044564C"/>
    <w:rsid w:val="00473D53"/>
    <w:rsid w:val="004A45E4"/>
    <w:rsid w:val="005B6D15"/>
    <w:rsid w:val="0060161E"/>
    <w:rsid w:val="00657A7E"/>
    <w:rsid w:val="00661B94"/>
    <w:rsid w:val="006E03DB"/>
    <w:rsid w:val="007926C8"/>
    <w:rsid w:val="007A2808"/>
    <w:rsid w:val="00811FB1"/>
    <w:rsid w:val="008141FB"/>
    <w:rsid w:val="008619B7"/>
    <w:rsid w:val="00862ADD"/>
    <w:rsid w:val="00882B01"/>
    <w:rsid w:val="008A6FDC"/>
    <w:rsid w:val="008D263E"/>
    <w:rsid w:val="008F4020"/>
    <w:rsid w:val="00924E8D"/>
    <w:rsid w:val="00931E29"/>
    <w:rsid w:val="00986B39"/>
    <w:rsid w:val="00995603"/>
    <w:rsid w:val="00995986"/>
    <w:rsid w:val="009E2C15"/>
    <w:rsid w:val="00A65E9E"/>
    <w:rsid w:val="00A765FB"/>
    <w:rsid w:val="00A85DB8"/>
    <w:rsid w:val="00AB4846"/>
    <w:rsid w:val="00AB78D7"/>
    <w:rsid w:val="00AC3828"/>
    <w:rsid w:val="00AE61B7"/>
    <w:rsid w:val="00AE72A2"/>
    <w:rsid w:val="00B00C44"/>
    <w:rsid w:val="00B06A6F"/>
    <w:rsid w:val="00B72FB4"/>
    <w:rsid w:val="00B8630E"/>
    <w:rsid w:val="00BB2423"/>
    <w:rsid w:val="00BC70D6"/>
    <w:rsid w:val="00C0410A"/>
    <w:rsid w:val="00C51297"/>
    <w:rsid w:val="00CC46A9"/>
    <w:rsid w:val="00CD0C88"/>
    <w:rsid w:val="00D225D6"/>
    <w:rsid w:val="00D4496D"/>
    <w:rsid w:val="00D73AA6"/>
    <w:rsid w:val="00DB2325"/>
    <w:rsid w:val="00E173B5"/>
    <w:rsid w:val="00E27C2D"/>
    <w:rsid w:val="00EB78EF"/>
    <w:rsid w:val="00ED2B43"/>
    <w:rsid w:val="00F3682F"/>
    <w:rsid w:val="00F512E2"/>
    <w:rsid w:val="00F61F87"/>
    <w:rsid w:val="00F63A6E"/>
    <w:rsid w:val="00FA683F"/>
    <w:rsid w:val="00FC5CB3"/>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4020"/>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6A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6A6F"/>
    <w:rPr>
      <w:rFonts w:ascii="Tahoma" w:hAnsi="Tahoma" w:cs="Tahoma"/>
      <w:sz w:val="16"/>
      <w:szCs w:val="16"/>
    </w:rPr>
  </w:style>
  <w:style w:type="character" w:styleId="Collegamentoipertestuale">
    <w:name w:val="Hyperlink"/>
    <w:basedOn w:val="Carpredefinitoparagrafo"/>
    <w:uiPriority w:val="99"/>
    <w:semiHidden/>
    <w:unhideWhenUsed/>
    <w:rsid w:val="002740A5"/>
    <w:rPr>
      <w:color w:val="0000FF"/>
      <w:u w:val="single"/>
    </w:rPr>
  </w:style>
  <w:style w:type="paragraph" w:styleId="NormaleWeb">
    <w:name w:val="Normal (Web)"/>
    <w:basedOn w:val="Normale"/>
    <w:uiPriority w:val="99"/>
    <w:semiHidden/>
    <w:unhideWhenUsed/>
    <w:rsid w:val="002740A5"/>
    <w:pPr>
      <w:spacing w:before="100" w:beforeAutospacing="1" w:after="100" w:afterAutospacing="1" w:line="240" w:lineRule="auto"/>
    </w:pPr>
    <w:rPr>
      <w:rFonts w:ascii="Times New Roman" w:hAnsi="Times New Roman"/>
      <w:sz w:val="24"/>
      <w:szCs w:val="24"/>
      <w:lang w:eastAsia="it-IT"/>
    </w:rPr>
  </w:style>
  <w:style w:type="character" w:styleId="Enfasigrassetto">
    <w:name w:val="Strong"/>
    <w:basedOn w:val="Carpredefinitoparagrafo"/>
    <w:uiPriority w:val="22"/>
    <w:qFormat/>
    <w:rsid w:val="002740A5"/>
    <w:rPr>
      <w:b/>
      <w:bCs/>
    </w:rPr>
  </w:style>
  <w:style w:type="character" w:styleId="Enfasicorsivo">
    <w:name w:val="Emphasis"/>
    <w:basedOn w:val="Carpredefinitoparagrafo"/>
    <w:uiPriority w:val="20"/>
    <w:qFormat/>
    <w:rsid w:val="002740A5"/>
    <w:rPr>
      <w:i/>
      <w:iCs/>
    </w:rPr>
  </w:style>
  <w:style w:type="character" w:customStyle="1" w:styleId="shorttext">
    <w:name w:val="short_text"/>
    <w:basedOn w:val="Carpredefinitoparagrafo"/>
    <w:rsid w:val="00661B94"/>
  </w:style>
  <w:style w:type="character" w:customStyle="1" w:styleId="hps">
    <w:name w:val="hps"/>
    <w:basedOn w:val="Carpredefinitoparagrafo"/>
    <w:rsid w:val="00661B94"/>
  </w:style>
  <w:style w:type="character" w:customStyle="1" w:styleId="atn">
    <w:name w:val="atn"/>
    <w:basedOn w:val="Carpredefinitoparagrafo"/>
    <w:rsid w:val="00995603"/>
  </w:style>
  <w:style w:type="paragraph" w:styleId="Nessunaspaziatura">
    <w:name w:val="No Spacing"/>
    <w:uiPriority w:val="1"/>
    <w:qFormat/>
    <w:rsid w:val="00ED2B43"/>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4020"/>
    <w:pPr>
      <w:spacing w:after="200" w:line="276" w:lineRule="auto"/>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6A6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06A6F"/>
    <w:rPr>
      <w:rFonts w:ascii="Tahoma" w:hAnsi="Tahoma" w:cs="Tahoma"/>
      <w:sz w:val="16"/>
      <w:szCs w:val="16"/>
    </w:rPr>
  </w:style>
  <w:style w:type="character" w:styleId="Collegamentoipertestuale">
    <w:name w:val="Hyperlink"/>
    <w:basedOn w:val="Caratterepredefinitoparagrafo"/>
    <w:uiPriority w:val="99"/>
    <w:semiHidden/>
    <w:unhideWhenUsed/>
    <w:rsid w:val="002740A5"/>
    <w:rPr>
      <w:color w:val="0000FF"/>
      <w:u w:val="single"/>
    </w:rPr>
  </w:style>
  <w:style w:type="paragraph" w:styleId="NormaleWeb">
    <w:name w:val="Normal (Web)"/>
    <w:basedOn w:val="Normale"/>
    <w:uiPriority w:val="99"/>
    <w:semiHidden/>
    <w:unhideWhenUsed/>
    <w:rsid w:val="002740A5"/>
    <w:pPr>
      <w:spacing w:before="100" w:beforeAutospacing="1" w:after="100" w:afterAutospacing="1" w:line="240" w:lineRule="auto"/>
    </w:pPr>
    <w:rPr>
      <w:rFonts w:ascii="Times New Roman" w:hAnsi="Times New Roman"/>
      <w:sz w:val="24"/>
      <w:szCs w:val="24"/>
      <w:lang w:eastAsia="it-IT"/>
    </w:rPr>
  </w:style>
  <w:style w:type="character" w:styleId="Enfasigrassetto">
    <w:name w:val="Strong"/>
    <w:basedOn w:val="Caratterepredefinitoparagrafo"/>
    <w:uiPriority w:val="22"/>
    <w:qFormat/>
    <w:rsid w:val="002740A5"/>
    <w:rPr>
      <w:b/>
      <w:bCs/>
    </w:rPr>
  </w:style>
  <w:style w:type="character" w:styleId="Enfasicorsivo">
    <w:name w:val="Emphasis"/>
    <w:basedOn w:val="Caratterepredefinitoparagrafo"/>
    <w:uiPriority w:val="20"/>
    <w:qFormat/>
    <w:rsid w:val="002740A5"/>
    <w:rPr>
      <w:i/>
      <w:iCs/>
    </w:rPr>
  </w:style>
  <w:style w:type="character" w:customStyle="1" w:styleId="shorttext">
    <w:name w:val="short_text"/>
    <w:basedOn w:val="Caratterepredefinitoparagrafo"/>
    <w:rsid w:val="00661B94"/>
  </w:style>
  <w:style w:type="character" w:customStyle="1" w:styleId="hps">
    <w:name w:val="hps"/>
    <w:basedOn w:val="Caratterepredefinitoparagrafo"/>
    <w:rsid w:val="00661B94"/>
  </w:style>
  <w:style w:type="character" w:customStyle="1" w:styleId="atn">
    <w:name w:val="atn"/>
    <w:basedOn w:val="Caratterepredefinitoparagrafo"/>
    <w:rsid w:val="00995603"/>
  </w:style>
  <w:style w:type="paragraph" w:styleId="Nessunaspaziatura">
    <w:name w:val="No Spacing"/>
    <w:uiPriority w:val="1"/>
    <w:qFormat/>
    <w:rsid w:val="00ED2B4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rm.unicatt.it" TargetMode="External"/><Relationship Id="rId3" Type="http://schemas.openxmlformats.org/officeDocument/2006/relationships/webSettings" Target="webSettings.xml"/><Relationship Id="rId7" Type="http://schemas.openxmlformats.org/officeDocument/2006/relationships/hyperlink" Target="mailto:nicola.cerbino@unicatt.it"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cid:image004.jpg@01CFD400.67AA345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m.giorgett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3955</Characters>
  <Application>Microsoft Office Word</Application>
  <DocSecurity>4</DocSecurity>
  <Lines>68</Lines>
  <Paragraphs>27</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4630</CharactersWithSpaces>
  <SharedDoc>false</SharedDoc>
  <HLinks>
    <vt:vector size="24" baseType="variant">
      <vt:variant>
        <vt:i4>5374001</vt:i4>
      </vt:variant>
      <vt:variant>
        <vt:i4>6</vt:i4>
      </vt:variant>
      <vt:variant>
        <vt:i4>0</vt:i4>
      </vt:variant>
      <vt:variant>
        <vt:i4>5</vt:i4>
      </vt:variant>
      <vt:variant>
        <vt:lpwstr>mailto:m.giorgetti@vrelations.it</vt:lpwstr>
      </vt:variant>
      <vt:variant>
        <vt:lpwstr/>
      </vt:variant>
      <vt:variant>
        <vt:i4>7995395</vt:i4>
      </vt:variant>
      <vt:variant>
        <vt:i4>3</vt:i4>
      </vt:variant>
      <vt:variant>
        <vt:i4>0</vt:i4>
      </vt:variant>
      <vt:variant>
        <vt:i4>5</vt:i4>
      </vt:variant>
      <vt:variant>
        <vt:lpwstr>mailto:ufficiostampa@rm.unicatt.it</vt:lpwstr>
      </vt:variant>
      <vt:variant>
        <vt:lpwstr/>
      </vt:variant>
      <vt:variant>
        <vt:i4>2555994</vt:i4>
      </vt:variant>
      <vt:variant>
        <vt:i4>0</vt:i4>
      </vt:variant>
      <vt:variant>
        <vt:i4>0</vt:i4>
      </vt:variant>
      <vt:variant>
        <vt:i4>5</vt:i4>
      </vt:variant>
      <vt:variant>
        <vt:lpwstr>mailto:nicola.cerbino@unicatt.it</vt:lpwstr>
      </vt:variant>
      <vt:variant>
        <vt:lpwstr/>
      </vt:variant>
      <vt:variant>
        <vt:i4>2818118</vt:i4>
      </vt:variant>
      <vt:variant>
        <vt:i4>-1</vt:i4>
      </vt:variant>
      <vt:variant>
        <vt:i4>1026</vt:i4>
      </vt:variant>
      <vt:variant>
        <vt:i4>1</vt:i4>
      </vt:variant>
      <vt:variant>
        <vt:lpwstr>cid:image004.jpg@01CFD400.67AA3450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2</cp:revision>
  <cp:lastPrinted>2014-10-01T07:05:00Z</cp:lastPrinted>
  <dcterms:created xsi:type="dcterms:W3CDTF">2014-10-03T12:56:00Z</dcterms:created>
  <dcterms:modified xsi:type="dcterms:W3CDTF">2014-10-03T12:56:00Z</dcterms:modified>
</cp:coreProperties>
</file>